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F905" w14:textId="0C2EC8DB" w:rsidR="00FA6723" w:rsidRPr="00AB1C6E" w:rsidRDefault="00270B3C" w:rsidP="00AB1C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1C6E">
        <w:rPr>
          <w:rFonts w:ascii="Arial" w:hAnsi="Arial" w:cs="Arial"/>
          <w:b/>
          <w:sz w:val="20"/>
          <w:szCs w:val="20"/>
          <w:u w:val="single"/>
        </w:rPr>
        <w:t>FICHA DE PRE EVALUACIÓN</w:t>
      </w:r>
      <w:r w:rsidR="00FA6723" w:rsidRPr="00AB1C6E">
        <w:rPr>
          <w:rFonts w:ascii="Arial" w:hAnsi="Arial" w:cs="Arial"/>
          <w:b/>
          <w:sz w:val="20"/>
          <w:szCs w:val="20"/>
          <w:u w:val="single"/>
        </w:rPr>
        <w:t xml:space="preserve"> RECATEGORIZACIÓN 202</w:t>
      </w:r>
      <w:r w:rsidR="003D07DB" w:rsidRPr="00AB1C6E">
        <w:rPr>
          <w:rFonts w:ascii="Arial" w:hAnsi="Arial" w:cs="Arial"/>
          <w:b/>
          <w:sz w:val="20"/>
          <w:szCs w:val="20"/>
          <w:u w:val="single"/>
        </w:rPr>
        <w:t>2</w:t>
      </w:r>
      <w:r w:rsidR="00C311D1" w:rsidRPr="00AB1C6E">
        <w:rPr>
          <w:rFonts w:ascii="Arial" w:hAnsi="Arial" w:cs="Arial"/>
          <w:b/>
          <w:sz w:val="20"/>
          <w:szCs w:val="20"/>
          <w:u w:val="single"/>
        </w:rPr>
        <w:t>-</w:t>
      </w:r>
      <w:r w:rsidR="00241D62">
        <w:rPr>
          <w:rFonts w:ascii="Arial" w:hAnsi="Arial" w:cs="Arial"/>
          <w:b/>
          <w:sz w:val="20"/>
          <w:szCs w:val="20"/>
          <w:u w:val="single"/>
        </w:rPr>
        <w:t>2</w:t>
      </w:r>
    </w:p>
    <w:p w14:paraId="7FD28785" w14:textId="77777777" w:rsidR="00854AB0" w:rsidRPr="00AB1C6E" w:rsidRDefault="00854AB0" w:rsidP="00FA6723">
      <w:pPr>
        <w:jc w:val="center"/>
        <w:rPr>
          <w:rFonts w:ascii="Arial" w:hAnsi="Arial" w:cs="Arial"/>
          <w:b/>
          <w:sz w:val="20"/>
          <w:szCs w:val="20"/>
        </w:rPr>
      </w:pPr>
    </w:p>
    <w:p w14:paraId="09AF9A73" w14:textId="0B63697D" w:rsidR="00270B3C" w:rsidRPr="00AB1C6E" w:rsidRDefault="00270B3C" w:rsidP="00FA672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1C6E">
        <w:rPr>
          <w:rFonts w:ascii="Arial" w:hAnsi="Arial" w:cs="Arial"/>
          <w:b/>
          <w:sz w:val="20"/>
          <w:szCs w:val="20"/>
        </w:rPr>
        <w:t xml:space="preserve"> </w:t>
      </w:r>
    </w:p>
    <w:p w14:paraId="30C4E9A5" w14:textId="77777777" w:rsidR="00270B3C" w:rsidRPr="00AB1C6E" w:rsidRDefault="00270B3C" w:rsidP="00270B3C">
      <w:pPr>
        <w:rPr>
          <w:rFonts w:ascii="Arial" w:hAnsi="Arial" w:cs="Arial"/>
          <w:b/>
          <w:sz w:val="20"/>
          <w:szCs w:val="20"/>
        </w:rPr>
      </w:pPr>
    </w:p>
    <w:p w14:paraId="0D443DCE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DATOS GENERALES DEL ESTUDIANTE:</w:t>
      </w:r>
    </w:p>
    <w:p w14:paraId="0E03B9AB" w14:textId="77777777" w:rsidR="00270B3C" w:rsidRPr="00AB1C6E" w:rsidRDefault="00270B3C" w:rsidP="00270B3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6106" w:type="dxa"/>
        <w:jc w:val="center"/>
        <w:tblLook w:val="04A0" w:firstRow="1" w:lastRow="0" w:firstColumn="1" w:lastColumn="0" w:noHBand="0" w:noVBand="1"/>
      </w:tblPr>
      <w:tblGrid>
        <w:gridCol w:w="1286"/>
        <w:gridCol w:w="835"/>
        <w:gridCol w:w="690"/>
        <w:gridCol w:w="1414"/>
        <w:gridCol w:w="1039"/>
        <w:gridCol w:w="842"/>
      </w:tblGrid>
      <w:tr w:rsidR="00270B3C" w:rsidRPr="00AB1C6E" w14:paraId="7BFB1DDD" w14:textId="77777777" w:rsidTr="00D12020">
        <w:trPr>
          <w:trHeight w:val="255"/>
          <w:jc w:val="center"/>
        </w:trPr>
        <w:tc>
          <w:tcPr>
            <w:tcW w:w="1286" w:type="dxa"/>
          </w:tcPr>
          <w:p w14:paraId="3FF6809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55" w:type="dxa"/>
            <w:gridSpan w:val="2"/>
          </w:tcPr>
          <w:p w14:paraId="6EAF9517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14:paraId="60F77FB3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COD. ALUMNO</w:t>
            </w:r>
          </w:p>
        </w:tc>
        <w:tc>
          <w:tcPr>
            <w:tcW w:w="1842" w:type="dxa"/>
            <w:gridSpan w:val="2"/>
          </w:tcPr>
          <w:p w14:paraId="11EAE90C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B3C" w:rsidRPr="00AB1C6E" w14:paraId="7FCA87DA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6BB5A370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32" w:type="dxa"/>
            <w:gridSpan w:val="2"/>
          </w:tcPr>
          <w:p w14:paraId="324BFF2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gridSpan w:val="2"/>
          </w:tcPr>
          <w:p w14:paraId="2887E0DF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270B3C" w:rsidRPr="00AB1C6E" w14:paraId="5E7970C3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17CAA2EB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53D8DA6D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1406542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2CE03DF4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73E7D63B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ESCUELA</w:t>
            </w:r>
          </w:p>
        </w:tc>
        <w:tc>
          <w:tcPr>
            <w:tcW w:w="2132" w:type="dxa"/>
            <w:gridSpan w:val="2"/>
          </w:tcPr>
          <w:p w14:paraId="20129D22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14:paraId="0522D308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CICLO</w:t>
            </w:r>
          </w:p>
        </w:tc>
        <w:tc>
          <w:tcPr>
            <w:tcW w:w="861" w:type="dxa"/>
          </w:tcPr>
          <w:p w14:paraId="24069DCB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723" w:rsidRPr="00AB1C6E" w14:paraId="005BF275" w14:textId="77777777" w:rsidTr="006F753D">
        <w:trPr>
          <w:trHeight w:val="255"/>
          <w:jc w:val="center"/>
        </w:trPr>
        <w:tc>
          <w:tcPr>
            <w:tcW w:w="2132" w:type="dxa"/>
            <w:gridSpan w:val="2"/>
          </w:tcPr>
          <w:p w14:paraId="0D734396" w14:textId="2E60C12B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 xml:space="preserve">PROMEDIO </w:t>
            </w:r>
            <w:r w:rsidR="006F753D" w:rsidRPr="00AB1C6E">
              <w:rPr>
                <w:rFonts w:ascii="Arial" w:hAnsi="Arial" w:cs="Arial"/>
                <w:b/>
                <w:sz w:val="20"/>
                <w:szCs w:val="20"/>
              </w:rPr>
              <w:t xml:space="preserve">POND. </w:t>
            </w:r>
            <w:r w:rsidRPr="00AB1C6E">
              <w:rPr>
                <w:rFonts w:ascii="Arial" w:hAnsi="Arial" w:cs="Arial"/>
                <w:b/>
                <w:sz w:val="20"/>
                <w:szCs w:val="20"/>
              </w:rPr>
              <w:t>SEM. 202</w:t>
            </w:r>
            <w:r w:rsidR="003D07DB" w:rsidRPr="00AB1C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B1C6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311D1" w:rsidRPr="00AB1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2" w:type="dxa"/>
            <w:gridSpan w:val="2"/>
          </w:tcPr>
          <w:p w14:paraId="19F4900F" w14:textId="77777777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14:paraId="56475CA0" w14:textId="23A21AC6" w:rsidR="00FA6723" w:rsidRPr="00AB1C6E" w:rsidRDefault="00FA6723" w:rsidP="00FA67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  <w:tc>
          <w:tcPr>
            <w:tcW w:w="861" w:type="dxa"/>
          </w:tcPr>
          <w:p w14:paraId="0AB9436A" w14:textId="77777777" w:rsidR="00FA6723" w:rsidRPr="00AB1C6E" w:rsidRDefault="00FA6723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B3C" w:rsidRPr="00AB1C6E" w14:paraId="71580D3D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31B57EE0" w14:textId="77777777" w:rsidR="00270B3C" w:rsidRPr="00AB1C6E" w:rsidRDefault="00270B3C" w:rsidP="00D12020">
            <w:pPr>
              <w:ind w:left="-26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132" w:type="dxa"/>
            <w:gridSpan w:val="2"/>
          </w:tcPr>
          <w:p w14:paraId="1AD12AEC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ESTADO CIVIL</w:t>
            </w:r>
          </w:p>
        </w:tc>
        <w:tc>
          <w:tcPr>
            <w:tcW w:w="1842" w:type="dxa"/>
            <w:gridSpan w:val="2"/>
          </w:tcPr>
          <w:p w14:paraId="65686784" w14:textId="77777777" w:rsidR="00270B3C" w:rsidRPr="00AB1C6E" w:rsidRDefault="00270B3C" w:rsidP="00D12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</w:tc>
      </w:tr>
      <w:tr w:rsidR="00270B3C" w:rsidRPr="00AB1C6E" w14:paraId="450179CB" w14:textId="77777777" w:rsidTr="00D12020">
        <w:trPr>
          <w:trHeight w:val="255"/>
          <w:jc w:val="center"/>
        </w:trPr>
        <w:tc>
          <w:tcPr>
            <w:tcW w:w="2132" w:type="dxa"/>
            <w:gridSpan w:val="2"/>
          </w:tcPr>
          <w:p w14:paraId="5A00D8A4" w14:textId="77777777" w:rsidR="00270B3C" w:rsidRPr="00AB1C6E" w:rsidRDefault="00270B3C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2"/>
          </w:tcPr>
          <w:p w14:paraId="6D83F29A" w14:textId="77777777" w:rsidR="00270B3C" w:rsidRPr="00AB1C6E" w:rsidRDefault="00270B3C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9FEF4C7" w14:textId="77777777" w:rsidR="00270B3C" w:rsidRPr="00AB1C6E" w:rsidRDefault="00270B3C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3D" w:rsidRPr="00AB1C6E" w14:paraId="4096BB25" w14:textId="77777777" w:rsidTr="003C5B0D">
        <w:trPr>
          <w:trHeight w:val="255"/>
          <w:jc w:val="center"/>
        </w:trPr>
        <w:tc>
          <w:tcPr>
            <w:tcW w:w="2132" w:type="dxa"/>
            <w:gridSpan w:val="2"/>
          </w:tcPr>
          <w:p w14:paraId="07E92E26" w14:textId="4DAE1954" w:rsidR="006F753D" w:rsidRPr="00AB1C6E" w:rsidRDefault="006F753D" w:rsidP="00D12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bCs/>
                <w:sz w:val="20"/>
                <w:szCs w:val="20"/>
              </w:rPr>
              <w:t>CORREO INSTITUCIONAL</w:t>
            </w:r>
          </w:p>
        </w:tc>
        <w:tc>
          <w:tcPr>
            <w:tcW w:w="3974" w:type="dxa"/>
            <w:gridSpan w:val="4"/>
          </w:tcPr>
          <w:p w14:paraId="5BF77D82" w14:textId="77777777" w:rsidR="006F753D" w:rsidRPr="00AB1C6E" w:rsidRDefault="006F753D" w:rsidP="00D12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A3231" w14:textId="77777777" w:rsidR="00270B3C" w:rsidRPr="00AB1C6E" w:rsidRDefault="00270B3C" w:rsidP="00270B3C">
      <w:pPr>
        <w:rPr>
          <w:rFonts w:ascii="Arial" w:hAnsi="Arial" w:cs="Arial"/>
          <w:sz w:val="20"/>
          <w:szCs w:val="20"/>
        </w:rPr>
      </w:pPr>
    </w:p>
    <w:p w14:paraId="70546CA5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PORQUÉ MOTIVO SOLICITA LA RECATEGORIZACIÓN:</w:t>
      </w:r>
    </w:p>
    <w:p w14:paraId="71D8F6E4" w14:textId="77777777" w:rsidR="00270B3C" w:rsidRPr="00AB1C6E" w:rsidRDefault="00270B3C" w:rsidP="00270B3C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893"/>
      </w:tblGrid>
      <w:tr w:rsidR="00270B3C" w:rsidRPr="00AB1C6E" w14:paraId="144523C8" w14:textId="77777777" w:rsidTr="00D12020">
        <w:trPr>
          <w:trHeight w:val="101"/>
          <w:jc w:val="center"/>
        </w:trPr>
        <w:tc>
          <w:tcPr>
            <w:tcW w:w="6075" w:type="dxa"/>
            <w:gridSpan w:val="2"/>
            <w:vAlign w:val="center"/>
          </w:tcPr>
          <w:p w14:paraId="2B8479E6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PROBLEMA PRESENTADO</w:t>
            </w:r>
          </w:p>
        </w:tc>
      </w:tr>
      <w:tr w:rsidR="00270B3C" w:rsidRPr="00AB1C6E" w14:paraId="4E29A85A" w14:textId="77777777" w:rsidTr="00D12020">
        <w:trPr>
          <w:trHeight w:val="387"/>
          <w:jc w:val="center"/>
        </w:trPr>
        <w:tc>
          <w:tcPr>
            <w:tcW w:w="3182" w:type="dxa"/>
          </w:tcPr>
          <w:p w14:paraId="3B7A5E1D" w14:textId="107E6263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Enfermedad            </w:t>
            </w:r>
            <w:proofErr w:type="gramStart"/>
            <w:r w:rsidRPr="00AB1C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607949B0" w14:textId="2F4CD9C6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Separación de </w:t>
            </w:r>
            <w:r w:rsidR="002121B0" w:rsidRPr="00AB1C6E">
              <w:rPr>
                <w:rFonts w:ascii="Arial" w:hAnsi="Arial" w:cs="Arial"/>
                <w:sz w:val="20"/>
                <w:szCs w:val="20"/>
              </w:rPr>
              <w:t xml:space="preserve">padres </w:t>
            </w:r>
            <w:proofErr w:type="gramStart"/>
            <w:r w:rsidR="002121B0" w:rsidRPr="00AB1C6E">
              <w:rPr>
                <w:rFonts w:ascii="Arial" w:hAnsi="Arial" w:cs="Arial"/>
                <w:sz w:val="20"/>
                <w:szCs w:val="20"/>
              </w:rPr>
              <w:t>(</w:t>
            </w:r>
            <w:r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</w:p>
          <w:p w14:paraId="280CC5E6" w14:textId="1AFF50C8" w:rsidR="00270B3C" w:rsidRPr="00AB1C6E" w:rsidRDefault="002121B0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Suspension de labores</w:t>
            </w:r>
            <w:proofErr w:type="gramStart"/>
            <w:r w:rsidR="00270B3C" w:rsidRPr="00AB1C6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270B3C"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0D10BDAF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Pérdida de empleo      (  )</w:t>
            </w:r>
          </w:p>
        </w:tc>
        <w:tc>
          <w:tcPr>
            <w:tcW w:w="2893" w:type="dxa"/>
          </w:tcPr>
          <w:p w14:paraId="56498DBB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Aumento de egresos</w:t>
            </w:r>
            <w:proofErr w:type="gramStart"/>
            <w:r w:rsidRPr="00AB1C6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5ECF30C0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Conflictos familiares </w:t>
            </w:r>
            <w:proofErr w:type="gramStart"/>
            <w:r w:rsidRPr="00AB1C6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AB1C6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4D8E0C37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 xml:space="preserve">Deudas                     </w:t>
            </w:r>
            <w:proofErr w:type="gramStart"/>
            <w:r w:rsidRPr="00AB1C6E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AB1C6E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14:paraId="5D778B58" w14:textId="77777777" w:rsidR="00270B3C" w:rsidRPr="00AB1C6E" w:rsidRDefault="00270B3C" w:rsidP="00270B3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20" w:hanging="168"/>
              <w:rPr>
                <w:rFonts w:ascii="Arial" w:hAnsi="Arial" w:cs="Arial"/>
                <w:sz w:val="20"/>
                <w:szCs w:val="20"/>
              </w:rPr>
            </w:pPr>
            <w:r w:rsidRPr="00AB1C6E">
              <w:rPr>
                <w:rFonts w:ascii="Arial" w:hAnsi="Arial" w:cs="Arial"/>
                <w:sz w:val="20"/>
                <w:szCs w:val="20"/>
              </w:rPr>
              <w:t>Otros…………………..</w:t>
            </w:r>
          </w:p>
        </w:tc>
      </w:tr>
    </w:tbl>
    <w:p w14:paraId="2F2C686D" w14:textId="77777777" w:rsidR="00270B3C" w:rsidRPr="00AB1C6E" w:rsidRDefault="00270B3C" w:rsidP="00270B3C">
      <w:pPr>
        <w:rPr>
          <w:rFonts w:ascii="Arial" w:hAnsi="Arial" w:cs="Arial"/>
          <w:b/>
          <w:sz w:val="20"/>
          <w:szCs w:val="20"/>
        </w:rPr>
      </w:pPr>
    </w:p>
    <w:p w14:paraId="55AEEE5F" w14:textId="4A1D15DC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 xml:space="preserve">DE QUÉ FORMA AFECTA </w:t>
      </w:r>
      <w:r w:rsidR="002121B0" w:rsidRPr="00AB1C6E">
        <w:rPr>
          <w:rFonts w:ascii="Arial" w:hAnsi="Arial" w:cs="Arial"/>
          <w:b/>
          <w:sz w:val="20"/>
          <w:szCs w:val="20"/>
        </w:rPr>
        <w:t xml:space="preserve">EN LA ACTUALIDAD A </w:t>
      </w:r>
      <w:r w:rsidRPr="00AB1C6E">
        <w:rPr>
          <w:rFonts w:ascii="Arial" w:hAnsi="Arial" w:cs="Arial"/>
          <w:b/>
          <w:sz w:val="20"/>
          <w:szCs w:val="20"/>
        </w:rPr>
        <w:t>TUS ESTUDIOS</w:t>
      </w:r>
      <w:r w:rsidR="00AB1C6E">
        <w:rPr>
          <w:rFonts w:ascii="Arial" w:hAnsi="Arial" w:cs="Arial"/>
          <w:b/>
          <w:sz w:val="20"/>
          <w:szCs w:val="20"/>
        </w:rPr>
        <w:t>:</w:t>
      </w:r>
    </w:p>
    <w:p w14:paraId="32FB8502" w14:textId="3ABB9E3E" w:rsidR="00270B3C" w:rsidRPr="00AB1C6E" w:rsidRDefault="00270B3C" w:rsidP="00270B3C">
      <w:pPr>
        <w:pStyle w:val="Prrafode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B1C6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723" w:rsidRPr="00AB1C6E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14:paraId="762A770A" w14:textId="77777777" w:rsidR="00270B3C" w:rsidRPr="00AB1C6E" w:rsidRDefault="00270B3C" w:rsidP="00270B3C">
      <w:pPr>
        <w:pStyle w:val="Prrafodelista"/>
        <w:numPr>
          <w:ilvl w:val="0"/>
          <w:numId w:val="2"/>
        </w:numPr>
        <w:tabs>
          <w:tab w:val="left" w:pos="426"/>
        </w:tabs>
        <w:spacing w:after="0" w:line="360" w:lineRule="auto"/>
        <w:ind w:left="142" w:firstLine="0"/>
        <w:rPr>
          <w:rFonts w:ascii="Arial" w:hAnsi="Arial" w:cs="Arial"/>
          <w:b/>
          <w:sz w:val="20"/>
          <w:szCs w:val="20"/>
        </w:rPr>
      </w:pPr>
      <w:r w:rsidRPr="00AB1C6E">
        <w:rPr>
          <w:rFonts w:ascii="Arial" w:hAnsi="Arial" w:cs="Arial"/>
          <w:b/>
          <w:sz w:val="20"/>
          <w:szCs w:val="20"/>
        </w:rPr>
        <w:t>DATOS DE FAMILIARES CON QUIENES VIVE: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1583"/>
        <w:gridCol w:w="804"/>
        <w:gridCol w:w="1512"/>
      </w:tblGrid>
      <w:tr w:rsidR="00270B3C" w:rsidRPr="00AB1C6E" w14:paraId="108F5DD8" w14:textId="77777777" w:rsidTr="00D12020">
        <w:trPr>
          <w:jc w:val="center"/>
        </w:trPr>
        <w:tc>
          <w:tcPr>
            <w:tcW w:w="2404" w:type="dxa"/>
          </w:tcPr>
          <w:p w14:paraId="5625A840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277" w:type="dxa"/>
          </w:tcPr>
          <w:p w14:paraId="7DB4958F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PATENTESCO</w:t>
            </w:r>
          </w:p>
        </w:tc>
        <w:tc>
          <w:tcPr>
            <w:tcW w:w="804" w:type="dxa"/>
          </w:tcPr>
          <w:p w14:paraId="13DA87E3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512" w:type="dxa"/>
          </w:tcPr>
          <w:p w14:paraId="419BC989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C6E">
              <w:rPr>
                <w:rFonts w:ascii="Arial" w:hAnsi="Arial" w:cs="Arial"/>
                <w:b/>
                <w:sz w:val="20"/>
                <w:szCs w:val="20"/>
              </w:rPr>
              <w:t>OCUPACIÓN</w:t>
            </w:r>
          </w:p>
        </w:tc>
      </w:tr>
      <w:tr w:rsidR="00270B3C" w:rsidRPr="00AB1C6E" w14:paraId="44C3EF5F" w14:textId="77777777" w:rsidTr="00D12020">
        <w:trPr>
          <w:jc w:val="center"/>
        </w:trPr>
        <w:tc>
          <w:tcPr>
            <w:tcW w:w="2404" w:type="dxa"/>
          </w:tcPr>
          <w:p w14:paraId="670FEF79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6962E426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D774ED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1AD69E3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4C0886D8" w14:textId="77777777" w:rsidTr="00D12020">
        <w:trPr>
          <w:jc w:val="center"/>
        </w:trPr>
        <w:tc>
          <w:tcPr>
            <w:tcW w:w="2404" w:type="dxa"/>
          </w:tcPr>
          <w:p w14:paraId="2BC2FB69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233B432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4494E630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F4F9B60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134AB482" w14:textId="77777777" w:rsidTr="00D12020">
        <w:trPr>
          <w:jc w:val="center"/>
        </w:trPr>
        <w:tc>
          <w:tcPr>
            <w:tcW w:w="2404" w:type="dxa"/>
          </w:tcPr>
          <w:p w14:paraId="7E29E58E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85877AB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64F390FE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F0E511D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C" w:rsidRPr="00AB1C6E" w14:paraId="01028C05" w14:textId="77777777" w:rsidTr="00D12020">
        <w:trPr>
          <w:jc w:val="center"/>
        </w:trPr>
        <w:tc>
          <w:tcPr>
            <w:tcW w:w="2404" w:type="dxa"/>
          </w:tcPr>
          <w:p w14:paraId="33FB9327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55491449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9C1B8B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52D99A55" w14:textId="77777777" w:rsidR="00270B3C" w:rsidRPr="00AB1C6E" w:rsidRDefault="00270B3C" w:rsidP="00D12020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6A5E8" w14:textId="77777777" w:rsidR="00AB1C6E" w:rsidRPr="00AB1C6E" w:rsidRDefault="00AB1C6E" w:rsidP="00270B3C">
      <w:pPr>
        <w:spacing w:line="360" w:lineRule="auto"/>
        <w:ind w:left="66"/>
        <w:jc w:val="both"/>
        <w:rPr>
          <w:rFonts w:ascii="Arial" w:hAnsi="Arial" w:cs="Arial"/>
          <w:lang w:eastAsia="es-ES"/>
        </w:rPr>
      </w:pPr>
    </w:p>
    <w:p w14:paraId="67ECD192" w14:textId="77777777" w:rsidR="00270B3C" w:rsidRPr="00AB1C6E" w:rsidRDefault="00270B3C" w:rsidP="00270B3C">
      <w:pPr>
        <w:spacing w:line="360" w:lineRule="auto"/>
        <w:ind w:left="66"/>
        <w:jc w:val="both"/>
        <w:rPr>
          <w:rFonts w:ascii="Arial" w:hAnsi="Arial" w:cs="Arial"/>
          <w:lang w:eastAsia="es-ES"/>
        </w:rPr>
      </w:pPr>
    </w:p>
    <w:p w14:paraId="618B1686" w14:textId="77777777" w:rsidR="002121B0" w:rsidRPr="00AB1C6E" w:rsidRDefault="002121B0" w:rsidP="003862A0">
      <w:pPr>
        <w:jc w:val="right"/>
        <w:rPr>
          <w:rFonts w:ascii="Arial" w:hAnsi="Arial" w:cs="Arial"/>
          <w:b/>
          <w:bCs/>
        </w:rPr>
      </w:pPr>
    </w:p>
    <w:p w14:paraId="6DF4B8B1" w14:textId="1FF0521E" w:rsidR="00270B3C" w:rsidRPr="00AB1C6E" w:rsidRDefault="003862A0" w:rsidP="003862A0">
      <w:pPr>
        <w:jc w:val="right"/>
        <w:rPr>
          <w:rFonts w:ascii="Arial" w:hAnsi="Arial" w:cs="Arial"/>
          <w:b/>
          <w:bCs/>
        </w:rPr>
      </w:pPr>
      <w:r w:rsidRPr="00AB1C6E">
        <w:rPr>
          <w:rFonts w:ascii="Arial" w:hAnsi="Arial" w:cs="Arial"/>
          <w:b/>
          <w:bCs/>
        </w:rPr>
        <w:t>____________________</w:t>
      </w:r>
    </w:p>
    <w:p w14:paraId="5D15948A" w14:textId="419BC8A3" w:rsidR="002121B0" w:rsidRPr="00AB1C6E" w:rsidRDefault="003862A0" w:rsidP="00AB1C6E">
      <w:pPr>
        <w:jc w:val="right"/>
        <w:rPr>
          <w:rFonts w:ascii="Arial" w:hAnsi="Arial" w:cs="Arial"/>
          <w:b/>
          <w:bCs/>
        </w:rPr>
      </w:pPr>
      <w:r w:rsidRPr="00AB1C6E">
        <w:rPr>
          <w:rFonts w:ascii="Arial" w:hAnsi="Arial" w:cs="Arial"/>
          <w:b/>
          <w:bCs/>
        </w:rPr>
        <w:t>FIRMA DE ESTUDIANTE</w:t>
      </w:r>
    </w:p>
    <w:sectPr w:rsidR="002121B0" w:rsidRPr="00AB1C6E" w:rsidSect="003862A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7991" w14:textId="77777777" w:rsidR="007E17EB" w:rsidRDefault="007E17EB" w:rsidP="00270B3C">
      <w:r>
        <w:separator/>
      </w:r>
    </w:p>
  </w:endnote>
  <w:endnote w:type="continuationSeparator" w:id="0">
    <w:p w14:paraId="636D0CAA" w14:textId="77777777" w:rsidR="007E17EB" w:rsidRDefault="007E17EB" w:rsidP="0027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D6E0" w14:textId="77777777" w:rsidR="007E17EB" w:rsidRDefault="007E17EB" w:rsidP="00270B3C">
      <w:r>
        <w:separator/>
      </w:r>
    </w:p>
  </w:footnote>
  <w:footnote w:type="continuationSeparator" w:id="0">
    <w:p w14:paraId="48D5F9D3" w14:textId="77777777" w:rsidR="007E17EB" w:rsidRDefault="007E17EB" w:rsidP="0027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65E" w14:textId="42D32B50" w:rsidR="00270B3C" w:rsidRDefault="00317EFA" w:rsidP="00270B3C">
    <w:pPr>
      <w:rPr>
        <w:rFonts w:ascii="Maiandra GD" w:hAnsi="Maiandra GD"/>
        <w:b/>
        <w:color w:val="B41414"/>
        <w:sz w:val="16"/>
      </w:rPr>
    </w:pPr>
    <w:r>
      <w:rPr>
        <w:rFonts w:ascii="Maiandra GD" w:hAnsi="Maiandra GD"/>
        <w:b/>
        <w:noProof/>
        <w:color w:val="B41414"/>
        <w:sz w:val="16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31802B" wp14:editId="4AF27E70">
              <wp:simplePos x="0" y="0"/>
              <wp:positionH relativeFrom="column">
                <wp:posOffset>-643407</wp:posOffset>
              </wp:positionH>
              <wp:positionV relativeFrom="paragraph">
                <wp:posOffset>-81090</wp:posOffset>
              </wp:positionV>
              <wp:extent cx="6591727" cy="818515"/>
              <wp:effectExtent l="0" t="0" r="19050" b="19685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727" cy="818515"/>
                        <a:chOff x="0" y="0"/>
                        <a:chExt cx="6591727" cy="818515"/>
                      </a:xfrm>
                    </wpg:grpSpPr>
                    <wps:wsp>
                      <wps:cNvPr id="4" name="Rectángulo: esquinas redondeadas 4"/>
                      <wps:cNvSpPr/>
                      <wps:spPr>
                        <a:xfrm>
                          <a:off x="3070747" y="0"/>
                          <a:ext cx="3520980" cy="8185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: esquinas redondeadas 5"/>
                      <wps:cNvSpPr/>
                      <wps:spPr>
                        <a:xfrm>
                          <a:off x="0" y="0"/>
                          <a:ext cx="3439236" cy="818515"/>
                        </a:xfrm>
                        <a:prstGeom prst="roundRect">
                          <a:avLst/>
                        </a:prstGeom>
                        <a:solidFill>
                          <a:srgbClr val="22BCA8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9CDD13" id="Grupo 6" o:spid="_x0000_s1026" style="position:absolute;margin-left:-50.65pt;margin-top:-6.4pt;width:519.05pt;height:64.45pt;z-index:-251655168" coordsize="65917,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">
              <v:roundrect id="Rectángulo: esquinas redondeadas 4" o:spid="_x0000_s1027" style="position:absolute;left:30707;width:35210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" fillcolor="#c00000" strokecolor="#c00000" strokeweight="1pt">
                <v:stroke joinstyle="miter"/>
              </v:roundrect>
              <v:roundrect id="Rectángulo: esquinas redondeadas 5" o:spid="_x0000_s1028" style="position:absolute;width:34392;height:81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" fillcolor="#22bca8" strokecolor="#c00000" strokeweight="1pt">
                <v:stroke joinstyle="miter"/>
              </v:roundrect>
            </v:group>
          </w:pict>
        </mc:Fallback>
      </mc:AlternateContent>
    </w:r>
    <w:r w:rsidR="00D57DE8">
      <w:rPr>
        <w:rFonts w:ascii="Maiandra GD" w:hAnsi="Maiandra GD"/>
        <w:b/>
        <w:noProof/>
        <w:color w:val="B41414"/>
        <w:sz w:val="16"/>
      </w:rPr>
      <w:drawing>
        <wp:inline distT="0" distB="0" distL="0" distR="0" wp14:anchorId="1ECFA923" wp14:editId="18778E0C">
          <wp:extent cx="1487606" cy="585901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04" cy="59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FED86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952BF90" w14:textId="76CAA1F8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734FCCF0" w14:textId="77777777" w:rsidR="00270B3C" w:rsidRDefault="00270B3C" w:rsidP="00270B3C">
    <w:pPr>
      <w:rPr>
        <w:rFonts w:ascii="Maiandra GD" w:hAnsi="Maiandra GD"/>
        <w:b/>
        <w:color w:val="B41414"/>
        <w:sz w:val="16"/>
      </w:rPr>
    </w:pPr>
  </w:p>
  <w:p w14:paraId="5213F23A" w14:textId="768BFC02" w:rsidR="00270B3C" w:rsidRPr="00AB1C6E" w:rsidRDefault="00270B3C" w:rsidP="00270B3C">
    <w:pPr>
      <w:rPr>
        <w:rFonts w:ascii="Maiandra GD" w:hAnsi="Maiandra GD"/>
        <w:b/>
        <w:color w:val="C00000"/>
        <w:sz w:val="20"/>
        <w:szCs w:val="32"/>
      </w:rPr>
    </w:pPr>
    <w:r w:rsidRPr="00AB1C6E">
      <w:rPr>
        <w:rFonts w:ascii="Maiandra GD" w:hAnsi="Maiandra GD"/>
        <w:b/>
        <w:color w:val="C00000"/>
        <w:sz w:val="20"/>
        <w:szCs w:val="32"/>
      </w:rPr>
      <w:t>Oficina de Bienestar Universitario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860"/>
    <w:multiLevelType w:val="hybridMultilevel"/>
    <w:tmpl w:val="D12AF7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9C4"/>
    <w:multiLevelType w:val="hybridMultilevel"/>
    <w:tmpl w:val="36002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A712F"/>
    <w:multiLevelType w:val="hybridMultilevel"/>
    <w:tmpl w:val="80B8A69E"/>
    <w:lvl w:ilvl="0" w:tplc="7508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339543">
    <w:abstractNumId w:val="1"/>
  </w:num>
  <w:num w:numId="2" w16cid:durableId="620259108">
    <w:abstractNumId w:val="2"/>
  </w:num>
  <w:num w:numId="3" w16cid:durableId="104275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3C"/>
    <w:rsid w:val="0001655F"/>
    <w:rsid w:val="0006089D"/>
    <w:rsid w:val="002121B0"/>
    <w:rsid w:val="00241D62"/>
    <w:rsid w:val="00270B3C"/>
    <w:rsid w:val="00317EFA"/>
    <w:rsid w:val="003862A0"/>
    <w:rsid w:val="003A4B73"/>
    <w:rsid w:val="003D07DB"/>
    <w:rsid w:val="004F2534"/>
    <w:rsid w:val="00683B8A"/>
    <w:rsid w:val="006F753D"/>
    <w:rsid w:val="007E17EB"/>
    <w:rsid w:val="00854AB0"/>
    <w:rsid w:val="008C25CA"/>
    <w:rsid w:val="008C34DD"/>
    <w:rsid w:val="00962ABB"/>
    <w:rsid w:val="009C7077"/>
    <w:rsid w:val="00AB1C6E"/>
    <w:rsid w:val="00AB554C"/>
    <w:rsid w:val="00B73BB8"/>
    <w:rsid w:val="00C311D1"/>
    <w:rsid w:val="00CB0779"/>
    <w:rsid w:val="00D57DE8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216D89"/>
  <w15:chartTrackingRefBased/>
  <w15:docId w15:val="{A590325D-F9E3-4F16-9B6A-205B8CF3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B3C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270B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B3C"/>
    <w:rPr>
      <w:lang w:val="es-PE"/>
    </w:rPr>
  </w:style>
  <w:style w:type="paragraph" w:styleId="Prrafodelista">
    <w:name w:val="List Paragraph"/>
    <w:basedOn w:val="Normal"/>
    <w:uiPriority w:val="34"/>
    <w:qFormat/>
    <w:rsid w:val="00270B3C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270B3C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ANGHELY</dc:creator>
  <cp:keywords/>
  <dc:description/>
  <cp:lastModifiedBy>anghely</cp:lastModifiedBy>
  <cp:revision>3</cp:revision>
  <dcterms:created xsi:type="dcterms:W3CDTF">2022-07-07T20:57:00Z</dcterms:created>
  <dcterms:modified xsi:type="dcterms:W3CDTF">2022-07-07T20:57:00Z</dcterms:modified>
</cp:coreProperties>
</file>