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9C" w:rsidRDefault="007F62B0" w:rsidP="00A9423A">
      <w:pPr>
        <w:pStyle w:val="Ttulo3"/>
        <w:rPr>
          <w:rFonts w:ascii="Arial" w:hAnsi="Arial" w:cs="Arial"/>
          <w:szCs w:val="22"/>
        </w:rPr>
      </w:pPr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-814070</wp:posOffset>
            </wp:positionV>
            <wp:extent cx="3190875" cy="857250"/>
            <wp:effectExtent l="0" t="0" r="9525" b="0"/>
            <wp:wrapNone/>
            <wp:docPr id="3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23A">
        <w:rPr>
          <w:rFonts w:ascii="Arial" w:hAnsi="Arial" w:cs="Arial"/>
          <w:szCs w:val="22"/>
        </w:rPr>
        <w:t xml:space="preserve">        </w:t>
      </w:r>
      <w:r w:rsidR="00A9423A" w:rsidRPr="00891247">
        <w:rPr>
          <w:rFonts w:ascii="Arial" w:hAnsi="Arial" w:cs="Arial"/>
          <w:szCs w:val="22"/>
        </w:rPr>
        <w:t>Oficina de Grados y Títulos</w:t>
      </w:r>
    </w:p>
    <w:p w:rsidR="00A9423A" w:rsidRPr="00A9423A" w:rsidRDefault="00A9423A" w:rsidP="00A9423A">
      <w:pPr>
        <w:spacing w:after="0" w:line="240" w:lineRule="auto"/>
      </w:pPr>
    </w:p>
    <w:p w:rsidR="00DC7CC1" w:rsidRPr="007D283D" w:rsidRDefault="00991271" w:rsidP="00A9423A">
      <w:pPr>
        <w:jc w:val="center"/>
        <w:rPr>
          <w:rFonts w:ascii="Arial" w:hAnsi="Arial" w:cs="Arial"/>
          <w:b/>
          <w:sz w:val="28"/>
          <w:szCs w:val="28"/>
        </w:rPr>
      </w:pPr>
      <w:r w:rsidRPr="007D283D">
        <w:rPr>
          <w:rFonts w:ascii="Arial" w:hAnsi="Arial" w:cs="Arial"/>
          <w:b/>
          <w:sz w:val="28"/>
          <w:szCs w:val="28"/>
        </w:rPr>
        <w:t>INFORMACIÓN GENERAL</w:t>
      </w:r>
    </w:p>
    <w:p w:rsidR="00996220" w:rsidRPr="007D283D" w:rsidRDefault="00996220" w:rsidP="00A9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sz w:val="28"/>
          <w:szCs w:val="28"/>
          <w:lang w:eastAsia="es-ES"/>
        </w:rPr>
      </w:pPr>
      <w:r w:rsidRPr="007D283D">
        <w:rPr>
          <w:b/>
          <w:sz w:val="28"/>
          <w:szCs w:val="28"/>
          <w:lang w:eastAsia="es-ES"/>
        </w:rPr>
        <w:t xml:space="preserve">APELLIDOS: </w:t>
      </w:r>
    </w:p>
    <w:p w:rsidR="00996220" w:rsidRPr="007D283D" w:rsidRDefault="00A9423A" w:rsidP="00A9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sz w:val="28"/>
          <w:szCs w:val="28"/>
          <w:lang w:eastAsia="es-ES"/>
        </w:rPr>
      </w:pPr>
      <w:r>
        <w:rPr>
          <w:b/>
          <w:sz w:val="28"/>
          <w:szCs w:val="28"/>
          <w:lang w:eastAsia="es-ES"/>
        </w:rPr>
        <w:t>NOMBRES:</w:t>
      </w:r>
    </w:p>
    <w:p w:rsidR="00996220" w:rsidRPr="00F2544F" w:rsidRDefault="00A9423A" w:rsidP="00A9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color w:val="C00000"/>
          <w:sz w:val="28"/>
          <w:szCs w:val="28"/>
          <w:lang w:eastAsia="es-ES"/>
        </w:rPr>
      </w:pPr>
      <w:r>
        <w:rPr>
          <w:b/>
          <w:sz w:val="28"/>
          <w:szCs w:val="28"/>
          <w:lang w:eastAsia="es-ES"/>
        </w:rPr>
        <w:t>ESCUELA PROFESIONAL</w:t>
      </w:r>
      <w:r w:rsidR="005A0FB4">
        <w:rPr>
          <w:b/>
          <w:sz w:val="28"/>
          <w:szCs w:val="28"/>
          <w:lang w:eastAsia="es-ES"/>
        </w:rPr>
        <w:t xml:space="preserve">: </w:t>
      </w:r>
      <w:r w:rsidR="005A0FB4" w:rsidRPr="005A0FB4">
        <w:rPr>
          <w:b/>
          <w:color w:val="FF0000"/>
          <w:sz w:val="28"/>
          <w:szCs w:val="28"/>
          <w:lang w:eastAsia="es-ES"/>
        </w:rPr>
        <w:t>GESTIÓN</w:t>
      </w:r>
      <w:r w:rsidR="00F2544F" w:rsidRPr="005A0FB4">
        <w:rPr>
          <w:b/>
          <w:color w:val="FF0000"/>
          <w:sz w:val="28"/>
          <w:szCs w:val="28"/>
          <w:lang w:eastAsia="es-ES"/>
        </w:rPr>
        <w:t xml:space="preserve"> </w:t>
      </w:r>
      <w:r w:rsidR="00F2544F">
        <w:rPr>
          <w:b/>
          <w:color w:val="C00000"/>
          <w:sz w:val="28"/>
          <w:szCs w:val="28"/>
          <w:lang w:eastAsia="es-ES"/>
        </w:rPr>
        <w:t>DE RECURSOS HUMANOS</w:t>
      </w:r>
    </w:p>
    <w:p w:rsidR="00516D71" w:rsidRPr="007D283D" w:rsidRDefault="00A9423A" w:rsidP="00A9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sz w:val="28"/>
          <w:szCs w:val="28"/>
          <w:lang w:eastAsia="es-ES"/>
        </w:rPr>
      </w:pPr>
      <w:r>
        <w:rPr>
          <w:b/>
          <w:sz w:val="28"/>
          <w:szCs w:val="28"/>
          <w:lang w:eastAsia="es-ES"/>
        </w:rPr>
        <w:t>AÑO DE EGRESO:</w:t>
      </w:r>
    </w:p>
    <w:p w:rsidR="00A9423A" w:rsidRPr="007D283D" w:rsidRDefault="00516D71" w:rsidP="00A9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720" w:lineRule="auto"/>
        <w:rPr>
          <w:b/>
          <w:sz w:val="28"/>
          <w:szCs w:val="28"/>
          <w:lang w:eastAsia="es-ES"/>
        </w:rPr>
      </w:pPr>
      <w:r>
        <w:rPr>
          <w:b/>
          <w:sz w:val="28"/>
          <w:szCs w:val="28"/>
          <w:lang w:eastAsia="es-ES"/>
        </w:rPr>
        <w:t>NOMBRE DE</w:t>
      </w:r>
      <w:r w:rsidR="00A0653E">
        <w:rPr>
          <w:b/>
          <w:sz w:val="28"/>
          <w:szCs w:val="28"/>
          <w:lang w:eastAsia="es-ES"/>
        </w:rPr>
        <w:t xml:space="preserve"> LA MEJORA DEL PROCESO</w:t>
      </w:r>
      <w:r w:rsidRPr="007D283D">
        <w:rPr>
          <w:b/>
          <w:sz w:val="28"/>
          <w:szCs w:val="28"/>
          <w:lang w:eastAsia="es-ES"/>
        </w:rPr>
        <w:t>:</w:t>
      </w:r>
      <w:r w:rsidR="00A9423A">
        <w:rPr>
          <w:b/>
          <w:sz w:val="28"/>
          <w:szCs w:val="28"/>
          <w:lang w:eastAsia="es-ES"/>
        </w:rPr>
        <w:t xml:space="preserve">                                                                      </w:t>
      </w:r>
    </w:p>
    <w:p w:rsidR="00023F53" w:rsidRPr="00FA6A51" w:rsidRDefault="00023F53" w:rsidP="00A9423A">
      <w:pPr>
        <w:spacing w:after="0" w:line="240" w:lineRule="auto"/>
        <w:rPr>
          <w:b/>
          <w:sz w:val="24"/>
          <w:szCs w:val="24"/>
          <w:u w:val="single"/>
          <w:lang w:eastAsia="es-ES"/>
        </w:rPr>
      </w:pPr>
    </w:p>
    <w:p w:rsidR="00FA6A51" w:rsidRPr="00BA34A7" w:rsidRDefault="00FA6A51" w:rsidP="00FA6A51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  <w:lang w:eastAsia="es-ES"/>
        </w:rPr>
      </w:pPr>
      <w:r w:rsidRPr="00BA34A7">
        <w:rPr>
          <w:rFonts w:ascii="Arial" w:hAnsi="Arial" w:cs="Arial"/>
          <w:sz w:val="32"/>
          <w:szCs w:val="32"/>
          <w:u w:val="single"/>
          <w:lang w:eastAsia="es-ES"/>
        </w:rPr>
        <w:t>PERFIL DE</w:t>
      </w:r>
      <w:r w:rsidR="00972135">
        <w:rPr>
          <w:rFonts w:ascii="Arial" w:hAnsi="Arial" w:cs="Arial"/>
          <w:sz w:val="32"/>
          <w:szCs w:val="32"/>
          <w:u w:val="single"/>
          <w:lang w:eastAsia="es-ES"/>
        </w:rPr>
        <w:t>L PLAN DE</w:t>
      </w:r>
      <w:r w:rsidR="00A0653E">
        <w:rPr>
          <w:rFonts w:ascii="Arial" w:hAnsi="Arial" w:cs="Arial"/>
          <w:sz w:val="32"/>
          <w:szCs w:val="32"/>
          <w:u w:val="single"/>
          <w:lang w:eastAsia="es-ES"/>
        </w:rPr>
        <w:t xml:space="preserve"> MEJORA DE PROCESOS</w:t>
      </w:r>
    </w:p>
    <w:p w:rsidR="00FA6A51" w:rsidRDefault="00FA6A51" w:rsidP="00FA6A51">
      <w:pPr>
        <w:spacing w:after="0" w:line="240" w:lineRule="auto"/>
        <w:rPr>
          <w:b/>
          <w:sz w:val="20"/>
          <w:szCs w:val="20"/>
          <w:lang w:val="es-ES" w:eastAsia="es-ES"/>
        </w:rPr>
      </w:pPr>
    </w:p>
    <w:p w:rsidR="006C2338" w:rsidRDefault="00BD5CAF" w:rsidP="00BA34A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Describir</w:t>
      </w:r>
      <w:r w:rsidRPr="00BD5CAF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hAnsi="Arial" w:cs="Arial"/>
          <w:sz w:val="24"/>
          <w:szCs w:val="24"/>
          <w:lang w:val="es-ES" w:eastAsia="es-ES"/>
        </w:rPr>
        <w:t xml:space="preserve">en forma </w:t>
      </w:r>
      <w:r w:rsidRPr="00BD5CAF">
        <w:rPr>
          <w:rFonts w:ascii="Arial" w:hAnsi="Arial" w:cs="Arial"/>
          <w:sz w:val="24"/>
          <w:szCs w:val="24"/>
          <w:lang w:val="es-ES" w:eastAsia="es-ES"/>
        </w:rPr>
        <w:t>co</w:t>
      </w:r>
      <w:r>
        <w:rPr>
          <w:rFonts w:ascii="Arial" w:hAnsi="Arial" w:cs="Arial"/>
          <w:sz w:val="24"/>
          <w:szCs w:val="24"/>
          <w:lang w:val="es-ES" w:eastAsia="es-ES"/>
        </w:rPr>
        <w:t>rta y pr</w:t>
      </w:r>
      <w:r w:rsidR="00760C9D">
        <w:rPr>
          <w:rFonts w:ascii="Arial" w:hAnsi="Arial" w:cs="Arial"/>
          <w:sz w:val="24"/>
          <w:szCs w:val="24"/>
          <w:lang w:val="es-ES" w:eastAsia="es-ES"/>
        </w:rPr>
        <w:t xml:space="preserve">ecisa </w:t>
      </w:r>
      <w:r>
        <w:rPr>
          <w:rFonts w:ascii="Arial" w:hAnsi="Arial" w:cs="Arial"/>
          <w:sz w:val="24"/>
          <w:szCs w:val="24"/>
          <w:lang w:val="es-ES" w:eastAsia="es-ES"/>
        </w:rPr>
        <w:t>los</w:t>
      </w:r>
      <w:r w:rsidR="00760C9D">
        <w:rPr>
          <w:rFonts w:ascii="Arial" w:hAnsi="Arial" w:cs="Arial"/>
          <w:sz w:val="24"/>
          <w:szCs w:val="24"/>
          <w:lang w:val="es-ES" w:eastAsia="es-ES"/>
        </w:rPr>
        <w:t xml:space="preserve"> aspectos básico</w:t>
      </w:r>
      <w:r w:rsidRPr="00BD5CAF">
        <w:rPr>
          <w:rFonts w:ascii="Arial" w:hAnsi="Arial" w:cs="Arial"/>
          <w:sz w:val="24"/>
          <w:szCs w:val="24"/>
          <w:lang w:val="es-ES" w:eastAsia="es-ES"/>
        </w:rPr>
        <w:t>s del</w:t>
      </w:r>
      <w:r w:rsidR="00A0653E">
        <w:rPr>
          <w:rFonts w:ascii="Arial" w:hAnsi="Arial" w:cs="Arial"/>
          <w:sz w:val="24"/>
          <w:szCs w:val="24"/>
          <w:lang w:val="es-ES" w:eastAsia="es-ES"/>
        </w:rPr>
        <w:t xml:space="preserve"> proceso a mejorar q</w:t>
      </w:r>
      <w:r w:rsidRPr="00BD5CAF">
        <w:rPr>
          <w:rFonts w:ascii="Arial" w:hAnsi="Arial" w:cs="Arial"/>
          <w:sz w:val="24"/>
          <w:szCs w:val="24"/>
          <w:lang w:val="es-ES" w:eastAsia="es-ES"/>
        </w:rPr>
        <w:t xml:space="preserve">ue piensa </w:t>
      </w:r>
      <w:r w:rsidR="007300D5">
        <w:rPr>
          <w:rFonts w:ascii="Arial" w:hAnsi="Arial" w:cs="Arial"/>
          <w:sz w:val="24"/>
          <w:szCs w:val="24"/>
          <w:lang w:val="es-ES" w:eastAsia="es-ES"/>
        </w:rPr>
        <w:t>implementar</w:t>
      </w:r>
      <w:r w:rsidRPr="00BD5CAF">
        <w:rPr>
          <w:rFonts w:ascii="Arial" w:hAnsi="Arial" w:cs="Arial"/>
          <w:sz w:val="24"/>
          <w:szCs w:val="24"/>
          <w:lang w:val="es-ES" w:eastAsia="es-ES"/>
        </w:rPr>
        <w:t>.</w:t>
      </w:r>
      <w:r w:rsidR="00760C9D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="00A0653E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="00760C9D">
        <w:rPr>
          <w:rFonts w:ascii="Arial" w:hAnsi="Arial" w:cs="Arial"/>
          <w:sz w:val="24"/>
          <w:szCs w:val="24"/>
          <w:lang w:val="es-ES" w:eastAsia="es-ES"/>
        </w:rPr>
        <w:t>Es importante tene</w:t>
      </w:r>
      <w:r w:rsidR="00A0653E">
        <w:rPr>
          <w:rFonts w:ascii="Arial" w:hAnsi="Arial" w:cs="Arial"/>
          <w:sz w:val="24"/>
          <w:szCs w:val="24"/>
          <w:lang w:val="es-ES" w:eastAsia="es-ES"/>
        </w:rPr>
        <w:t>r un claro conocimiento sobre los procesos que maneja un departamento de recursos humanos y las técnicas/herramientas existentes para su manejo</w:t>
      </w:r>
      <w:r w:rsidR="007D283D">
        <w:rPr>
          <w:rFonts w:ascii="Arial" w:hAnsi="Arial" w:cs="Arial"/>
          <w:sz w:val="24"/>
          <w:szCs w:val="24"/>
          <w:lang w:val="es-ES" w:eastAsia="es-ES"/>
        </w:rPr>
        <w:t>. D</w:t>
      </w:r>
      <w:r w:rsidR="0060546E">
        <w:rPr>
          <w:rFonts w:ascii="Arial" w:hAnsi="Arial" w:cs="Arial"/>
          <w:sz w:val="24"/>
          <w:szCs w:val="24"/>
          <w:lang w:val="es-ES" w:eastAsia="es-ES"/>
        </w:rPr>
        <w:t>e preferencia</w:t>
      </w:r>
      <w:r w:rsidR="00766AD3">
        <w:rPr>
          <w:rFonts w:ascii="Arial" w:hAnsi="Arial" w:cs="Arial"/>
          <w:sz w:val="24"/>
          <w:szCs w:val="24"/>
          <w:lang w:val="es-ES" w:eastAsia="es-ES"/>
        </w:rPr>
        <w:t xml:space="preserve"> contar con</w:t>
      </w:r>
      <w:r w:rsidR="0049406A">
        <w:rPr>
          <w:rFonts w:ascii="Arial" w:hAnsi="Arial" w:cs="Arial"/>
          <w:sz w:val="24"/>
          <w:szCs w:val="24"/>
          <w:lang w:val="es-ES" w:eastAsia="es-ES"/>
        </w:rPr>
        <w:t xml:space="preserve"> alguna experiencia</w:t>
      </w:r>
      <w:r w:rsidR="00766AD3">
        <w:rPr>
          <w:rFonts w:ascii="Arial" w:hAnsi="Arial" w:cs="Arial"/>
          <w:sz w:val="24"/>
          <w:szCs w:val="24"/>
          <w:lang w:val="es-ES" w:eastAsia="es-ES"/>
        </w:rPr>
        <w:t xml:space="preserve"> previa</w:t>
      </w:r>
      <w:r w:rsidR="0049406A">
        <w:rPr>
          <w:rFonts w:ascii="Arial" w:hAnsi="Arial" w:cs="Arial"/>
          <w:sz w:val="24"/>
          <w:szCs w:val="24"/>
          <w:lang w:val="es-ES" w:eastAsia="es-ES"/>
        </w:rPr>
        <w:t xml:space="preserve"> relacionada con </w:t>
      </w:r>
      <w:r w:rsidR="00A0653E">
        <w:rPr>
          <w:rFonts w:ascii="Arial" w:hAnsi="Arial" w:cs="Arial"/>
          <w:sz w:val="24"/>
          <w:szCs w:val="24"/>
          <w:lang w:val="es-ES" w:eastAsia="es-ES"/>
        </w:rPr>
        <w:t>el proceso a mejorar.</w:t>
      </w:r>
      <w:r w:rsidR="006C2338">
        <w:rPr>
          <w:rFonts w:ascii="Arial" w:hAnsi="Arial" w:cs="Arial"/>
          <w:sz w:val="24"/>
          <w:szCs w:val="24"/>
          <w:lang w:val="es-ES" w:eastAsia="es-ES"/>
        </w:rPr>
        <w:t xml:space="preserve"> </w:t>
      </w:r>
    </w:p>
    <w:p w:rsidR="00760C9D" w:rsidRPr="00BD5CAF" w:rsidRDefault="00A42AFD" w:rsidP="00BA34A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No exceder de 5</w:t>
      </w:r>
      <w:r w:rsidR="00BD068B">
        <w:rPr>
          <w:rFonts w:ascii="Arial" w:hAnsi="Arial" w:cs="Arial"/>
          <w:sz w:val="24"/>
          <w:szCs w:val="24"/>
          <w:lang w:val="es-ES" w:eastAsia="es-ES"/>
        </w:rPr>
        <w:t xml:space="preserve"> páginas.</w:t>
      </w:r>
    </w:p>
    <w:p w:rsidR="00A9423A" w:rsidRPr="00FA6A51" w:rsidRDefault="00A9423A" w:rsidP="00FA6A51">
      <w:pPr>
        <w:spacing w:after="0" w:line="240" w:lineRule="auto"/>
        <w:rPr>
          <w:b/>
          <w:sz w:val="20"/>
          <w:szCs w:val="20"/>
          <w:lang w:val="es-ES" w:eastAsia="es-ES"/>
        </w:rPr>
      </w:pPr>
    </w:p>
    <w:p w:rsidR="00FA6A51" w:rsidRPr="00023F53" w:rsidRDefault="00053041" w:rsidP="00FA6A51">
      <w:pPr>
        <w:numPr>
          <w:ilvl w:val="0"/>
          <w:numId w:val="1"/>
        </w:numPr>
        <w:spacing w:after="0" w:line="240" w:lineRule="auto"/>
        <w:ind w:left="1276" w:hanging="916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 xml:space="preserve">DEFINICIÓN Y </w:t>
      </w:r>
      <w:r w:rsidR="00FA6A51" w:rsidRPr="00023F53">
        <w:rPr>
          <w:rFonts w:ascii="Arial" w:hAnsi="Arial" w:cs="Arial"/>
          <w:b/>
          <w:sz w:val="24"/>
          <w:szCs w:val="24"/>
          <w:lang w:val="es-ES" w:eastAsia="es-ES"/>
        </w:rPr>
        <w:t xml:space="preserve">DESCRIPCION </w:t>
      </w:r>
      <w:r>
        <w:rPr>
          <w:rFonts w:ascii="Arial" w:hAnsi="Arial" w:cs="Arial"/>
          <w:b/>
          <w:sz w:val="24"/>
          <w:szCs w:val="24"/>
          <w:lang w:val="es-ES" w:eastAsia="es-ES"/>
        </w:rPr>
        <w:t>DEL PROBLEMA</w:t>
      </w:r>
    </w:p>
    <w:p w:rsidR="00053041" w:rsidRDefault="00FA6A51" w:rsidP="00A942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023F53">
        <w:rPr>
          <w:rFonts w:ascii="Arial" w:hAnsi="Arial" w:cs="Arial"/>
          <w:sz w:val="24"/>
          <w:szCs w:val="24"/>
          <w:lang w:val="es-ES" w:eastAsia="es-ES"/>
        </w:rPr>
        <w:t>Breve explicación de</w:t>
      </w:r>
      <w:r w:rsidR="00A0653E">
        <w:rPr>
          <w:rFonts w:ascii="Arial" w:hAnsi="Arial" w:cs="Arial"/>
          <w:sz w:val="24"/>
          <w:szCs w:val="24"/>
          <w:lang w:val="es-ES" w:eastAsia="es-ES"/>
        </w:rPr>
        <w:t xml:space="preserve">l </w:t>
      </w:r>
      <w:r w:rsidR="00053041">
        <w:rPr>
          <w:rFonts w:ascii="Arial" w:hAnsi="Arial" w:cs="Arial"/>
          <w:sz w:val="24"/>
          <w:szCs w:val="24"/>
          <w:lang w:val="es-ES" w:eastAsia="es-ES"/>
        </w:rPr>
        <w:t>problema presentado</w:t>
      </w:r>
      <w:r w:rsidR="0049406A">
        <w:rPr>
          <w:rFonts w:ascii="Arial" w:hAnsi="Arial" w:cs="Arial"/>
          <w:sz w:val="24"/>
          <w:szCs w:val="24"/>
          <w:lang w:val="es-ES" w:eastAsia="es-ES"/>
        </w:rPr>
        <w:t>.</w:t>
      </w:r>
      <w:r w:rsidR="007B1635">
        <w:rPr>
          <w:rFonts w:ascii="Arial" w:hAnsi="Arial" w:cs="Arial"/>
          <w:sz w:val="24"/>
          <w:szCs w:val="24"/>
          <w:lang w:val="es-ES" w:eastAsia="es-ES"/>
        </w:rPr>
        <w:t xml:space="preserve"> ¿</w:t>
      </w:r>
      <w:r w:rsidR="00972135" w:rsidRPr="00972135">
        <w:rPr>
          <w:rFonts w:ascii="Arial" w:hAnsi="Arial" w:cs="Arial"/>
          <w:sz w:val="24"/>
          <w:szCs w:val="24"/>
          <w:lang w:val="es-ES" w:eastAsia="es-ES"/>
        </w:rPr>
        <w:t xml:space="preserve">Cuál es la situación problemática o </w:t>
      </w:r>
      <w:r w:rsidR="00972135">
        <w:rPr>
          <w:rFonts w:ascii="Arial" w:hAnsi="Arial" w:cs="Arial"/>
          <w:sz w:val="24"/>
          <w:szCs w:val="24"/>
          <w:lang w:val="es-ES" w:eastAsia="es-ES"/>
        </w:rPr>
        <w:t xml:space="preserve">qué </w:t>
      </w:r>
      <w:r w:rsidR="00BD5CAF">
        <w:rPr>
          <w:rFonts w:ascii="Arial" w:hAnsi="Arial" w:cs="Arial"/>
          <w:sz w:val="24"/>
          <w:szCs w:val="24"/>
          <w:lang w:val="es-ES" w:eastAsia="es-ES"/>
        </w:rPr>
        <w:t xml:space="preserve">problema concreto </w:t>
      </w:r>
      <w:r w:rsidR="00053041">
        <w:rPr>
          <w:rFonts w:ascii="Arial" w:hAnsi="Arial" w:cs="Arial"/>
          <w:sz w:val="24"/>
          <w:szCs w:val="24"/>
          <w:lang w:val="es-ES" w:eastAsia="es-ES"/>
        </w:rPr>
        <w:t>ha identificado</w:t>
      </w:r>
      <w:r w:rsidR="00760C9D">
        <w:rPr>
          <w:rFonts w:ascii="Arial" w:hAnsi="Arial" w:cs="Arial"/>
          <w:sz w:val="24"/>
          <w:szCs w:val="24"/>
          <w:lang w:val="es-ES" w:eastAsia="es-ES"/>
        </w:rPr>
        <w:t xml:space="preserve">?, </w:t>
      </w:r>
      <w:r w:rsidR="00053041">
        <w:rPr>
          <w:rFonts w:ascii="Arial" w:hAnsi="Arial" w:cs="Arial"/>
          <w:sz w:val="24"/>
          <w:szCs w:val="24"/>
          <w:lang w:val="es-ES" w:eastAsia="es-ES"/>
        </w:rPr>
        <w:t>¿cuál es el proceso o procesos que están relacionados con el problema identificado? ¿Cuáles son las</w:t>
      </w:r>
      <w:r w:rsidR="00972135">
        <w:rPr>
          <w:rFonts w:ascii="Arial" w:hAnsi="Arial" w:cs="Arial"/>
          <w:sz w:val="24"/>
          <w:szCs w:val="24"/>
          <w:lang w:val="es-ES" w:eastAsia="es-ES"/>
        </w:rPr>
        <w:t xml:space="preserve"> posibles</w:t>
      </w:r>
      <w:r w:rsidR="00053041">
        <w:rPr>
          <w:rFonts w:ascii="Arial" w:hAnsi="Arial" w:cs="Arial"/>
          <w:sz w:val="24"/>
          <w:szCs w:val="24"/>
          <w:lang w:val="es-ES" w:eastAsia="es-ES"/>
        </w:rPr>
        <w:t xml:space="preserve"> causas que podrían estar generando el problema? </w:t>
      </w:r>
      <w:r w:rsidR="00760C9D">
        <w:rPr>
          <w:rFonts w:ascii="Arial" w:hAnsi="Arial" w:cs="Arial"/>
          <w:sz w:val="24"/>
          <w:szCs w:val="24"/>
          <w:lang w:val="es-ES" w:eastAsia="es-ES"/>
        </w:rPr>
        <w:t>¿</w:t>
      </w:r>
      <w:r w:rsidR="00972135">
        <w:rPr>
          <w:rFonts w:ascii="Arial" w:hAnsi="Arial" w:cs="Arial"/>
          <w:sz w:val="24"/>
          <w:szCs w:val="24"/>
          <w:lang w:val="es-ES" w:eastAsia="es-ES"/>
        </w:rPr>
        <w:t>Cuáles son las</w:t>
      </w:r>
      <w:r w:rsidR="00760C9D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="00A0653E">
        <w:rPr>
          <w:rFonts w:ascii="Arial" w:hAnsi="Arial" w:cs="Arial"/>
          <w:sz w:val="24"/>
          <w:szCs w:val="24"/>
          <w:lang w:val="es-ES" w:eastAsia="es-ES"/>
        </w:rPr>
        <w:t xml:space="preserve">consecuencias </w:t>
      </w:r>
      <w:r w:rsidR="00972135" w:rsidRPr="00972135">
        <w:rPr>
          <w:rFonts w:ascii="Arial" w:hAnsi="Arial" w:cs="Arial"/>
          <w:sz w:val="24"/>
          <w:szCs w:val="24"/>
          <w:lang w:val="es-ES" w:eastAsia="es-ES"/>
        </w:rPr>
        <w:t>más saltantes que se evidencian</w:t>
      </w:r>
      <w:r w:rsidR="00972135">
        <w:rPr>
          <w:rFonts w:ascii="Arial" w:hAnsi="Arial" w:cs="Arial"/>
          <w:sz w:val="24"/>
          <w:szCs w:val="24"/>
          <w:lang w:val="es-ES" w:eastAsia="es-ES"/>
        </w:rPr>
        <w:t xml:space="preserve"> que </w:t>
      </w:r>
      <w:r w:rsidR="00053041">
        <w:rPr>
          <w:rFonts w:ascii="Arial" w:hAnsi="Arial" w:cs="Arial"/>
          <w:sz w:val="24"/>
          <w:szCs w:val="24"/>
          <w:lang w:val="es-ES" w:eastAsia="es-ES"/>
        </w:rPr>
        <w:t xml:space="preserve">genera </w:t>
      </w:r>
      <w:r w:rsidR="00A0653E">
        <w:rPr>
          <w:rFonts w:ascii="Arial" w:hAnsi="Arial" w:cs="Arial"/>
          <w:sz w:val="24"/>
          <w:szCs w:val="24"/>
          <w:lang w:val="es-ES" w:eastAsia="es-ES"/>
        </w:rPr>
        <w:t xml:space="preserve">el problema </w:t>
      </w:r>
      <w:r w:rsidR="00053041">
        <w:rPr>
          <w:rFonts w:ascii="Arial" w:hAnsi="Arial" w:cs="Arial"/>
          <w:sz w:val="24"/>
          <w:szCs w:val="24"/>
          <w:lang w:val="es-ES" w:eastAsia="es-ES"/>
        </w:rPr>
        <w:t>presentado?</w:t>
      </w:r>
    </w:p>
    <w:p w:rsidR="00972135" w:rsidRPr="00A9423A" w:rsidRDefault="00972135" w:rsidP="0005304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page" w:tblpX="1660" w:tblpY="62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053041" w:rsidRPr="00FA6A51" w:rsidTr="00053041">
        <w:trPr>
          <w:trHeight w:val="3533"/>
        </w:trPr>
        <w:tc>
          <w:tcPr>
            <w:tcW w:w="8931" w:type="dxa"/>
          </w:tcPr>
          <w:p w:rsidR="00053041" w:rsidRDefault="00053041" w:rsidP="00053041">
            <w:pPr>
              <w:spacing w:after="0" w:line="240" w:lineRule="auto"/>
              <w:rPr>
                <w:sz w:val="20"/>
                <w:szCs w:val="20"/>
                <w:lang w:val="es-ES" w:eastAsia="es-ES"/>
              </w:rPr>
            </w:pPr>
          </w:p>
          <w:p w:rsidR="009C0049" w:rsidRDefault="009C0049" w:rsidP="00053041">
            <w:pPr>
              <w:spacing w:after="0" w:line="240" w:lineRule="auto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El problema principal que he identificado es la baja productividad del personal.</w:t>
            </w:r>
          </w:p>
          <w:p w:rsidR="009C0049" w:rsidRDefault="009C0049" w:rsidP="00053041">
            <w:pPr>
              <w:spacing w:after="0" w:line="240" w:lineRule="auto"/>
              <w:rPr>
                <w:sz w:val="20"/>
                <w:szCs w:val="20"/>
                <w:lang w:val="es-ES" w:eastAsia="es-ES"/>
              </w:rPr>
            </w:pPr>
          </w:p>
          <w:p w:rsidR="009C0049" w:rsidRDefault="009C0049" w:rsidP="00053041">
            <w:pPr>
              <w:spacing w:after="0" w:line="240" w:lineRule="auto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Esto está relacionado directamente con una falta de conocimientos ya que no se cuenta con un área de capacitación ni con recursos para brindarla a los trabajadores.</w:t>
            </w:r>
          </w:p>
          <w:p w:rsidR="009C0049" w:rsidRDefault="009C0049" w:rsidP="00053041">
            <w:pPr>
              <w:spacing w:after="0" w:line="240" w:lineRule="auto"/>
              <w:rPr>
                <w:sz w:val="20"/>
                <w:szCs w:val="20"/>
                <w:lang w:val="es-ES" w:eastAsia="es-ES"/>
              </w:rPr>
            </w:pPr>
          </w:p>
          <w:p w:rsidR="009C0049" w:rsidRDefault="009C0049" w:rsidP="00053041">
            <w:pPr>
              <w:spacing w:after="0" w:line="240" w:lineRule="auto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Las principales causas que generan el problema son:</w:t>
            </w:r>
          </w:p>
          <w:p w:rsidR="009C0049" w:rsidRDefault="009C0049" w:rsidP="009C0049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El poco interés de la alta dirección para asignar recursos para implementar un plan de capacitación </w:t>
            </w:r>
          </w:p>
          <w:p w:rsidR="009C0049" w:rsidRDefault="009C0049" w:rsidP="009C0049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Poca iniciativa de los responsables del departamento de personal por mejorar las capacidades del personal de producción con baja productividad</w:t>
            </w:r>
          </w:p>
          <w:p w:rsidR="006C2338" w:rsidRDefault="006C2338" w:rsidP="009C0049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Un plan de motivación de personal para lograr mejores resultados a través de un mayor esfuerzo y un mayor cuidado en el uso de dispositivos de seguridad.</w:t>
            </w:r>
          </w:p>
          <w:p w:rsidR="009C0049" w:rsidRDefault="009C0049" w:rsidP="009C0049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Un mal proceso de selección que no garantiza la incorporación de personal idóneo</w:t>
            </w:r>
          </w:p>
          <w:p w:rsidR="009C0049" w:rsidRDefault="009C0049" w:rsidP="006C2338">
            <w:pPr>
              <w:spacing w:after="0" w:line="240" w:lineRule="auto"/>
              <w:rPr>
                <w:sz w:val="20"/>
                <w:szCs w:val="20"/>
                <w:lang w:val="es-ES" w:eastAsia="es-ES"/>
              </w:rPr>
            </w:pPr>
          </w:p>
          <w:p w:rsidR="006C2338" w:rsidRPr="00FA6A51" w:rsidRDefault="006C2338" w:rsidP="006C2338">
            <w:pPr>
              <w:spacing w:after="0" w:line="240" w:lineRule="auto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Esto está trayendo como consecuencia que exista un alto índice de rotación de personal, de mermas, de accidentes y todo esto genera menor rentabilidad a la organización.</w:t>
            </w:r>
          </w:p>
        </w:tc>
      </w:tr>
    </w:tbl>
    <w:p w:rsidR="00053041" w:rsidRPr="00023F53" w:rsidRDefault="00053041" w:rsidP="00053041">
      <w:pPr>
        <w:numPr>
          <w:ilvl w:val="0"/>
          <w:numId w:val="1"/>
        </w:numPr>
        <w:spacing w:after="0" w:line="240" w:lineRule="auto"/>
        <w:ind w:left="1276" w:hanging="916"/>
        <w:rPr>
          <w:rFonts w:ascii="Arial" w:hAnsi="Arial" w:cs="Arial"/>
          <w:b/>
          <w:sz w:val="24"/>
          <w:szCs w:val="24"/>
          <w:lang w:val="es-ES" w:eastAsia="es-ES"/>
        </w:rPr>
      </w:pPr>
      <w:r w:rsidRPr="00023F53">
        <w:rPr>
          <w:rFonts w:ascii="Arial" w:hAnsi="Arial" w:cs="Arial"/>
          <w:b/>
          <w:sz w:val="24"/>
          <w:szCs w:val="24"/>
          <w:lang w:val="es-ES" w:eastAsia="es-ES"/>
        </w:rPr>
        <w:lastRenderedPageBreak/>
        <w:t xml:space="preserve">DESCRIPCION </w:t>
      </w:r>
      <w:r>
        <w:rPr>
          <w:rFonts w:ascii="Arial" w:hAnsi="Arial" w:cs="Arial"/>
          <w:b/>
          <w:sz w:val="24"/>
          <w:szCs w:val="24"/>
          <w:lang w:val="es-ES" w:eastAsia="es-ES"/>
        </w:rPr>
        <w:t>DE LAS ACCIONES</w:t>
      </w:r>
      <w:r w:rsidR="009C0049">
        <w:rPr>
          <w:rFonts w:ascii="Arial" w:hAnsi="Arial" w:cs="Arial"/>
          <w:b/>
          <w:sz w:val="24"/>
          <w:szCs w:val="24"/>
          <w:lang w:val="es-ES" w:eastAsia="es-ES"/>
        </w:rPr>
        <w:t xml:space="preserve"> A EJECUTAR</w:t>
      </w:r>
    </w:p>
    <w:p w:rsidR="00053041" w:rsidRDefault="00053041" w:rsidP="00A942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 xml:space="preserve">Breve descripción de las acciones </w:t>
      </w:r>
      <w:r w:rsidR="009C0049">
        <w:rPr>
          <w:rFonts w:ascii="Arial" w:hAnsi="Arial" w:cs="Arial"/>
          <w:sz w:val="24"/>
          <w:szCs w:val="24"/>
          <w:lang w:val="es-ES" w:eastAsia="es-ES"/>
        </w:rPr>
        <w:t xml:space="preserve">que deben ejecutarse que están </w:t>
      </w:r>
      <w:r>
        <w:rPr>
          <w:rFonts w:ascii="Arial" w:hAnsi="Arial" w:cs="Arial"/>
          <w:sz w:val="24"/>
          <w:szCs w:val="24"/>
          <w:lang w:val="es-ES" w:eastAsia="es-ES"/>
        </w:rPr>
        <w:t>orientadas a la solución del problema</w:t>
      </w:r>
      <w:r w:rsidR="007300D5">
        <w:rPr>
          <w:rFonts w:ascii="Arial" w:hAnsi="Arial" w:cs="Arial"/>
          <w:sz w:val="24"/>
          <w:szCs w:val="24"/>
          <w:lang w:val="es-ES" w:eastAsia="es-ES"/>
        </w:rPr>
        <w:t>.</w:t>
      </w:r>
    </w:p>
    <w:p w:rsidR="00972135" w:rsidRDefault="00972135" w:rsidP="0097213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A6A51" w:rsidRDefault="007300D5" w:rsidP="00972135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972135">
        <w:rPr>
          <w:rFonts w:ascii="Arial" w:hAnsi="Arial" w:cs="Arial"/>
          <w:sz w:val="24"/>
          <w:szCs w:val="24"/>
          <w:lang w:val="es-ES" w:eastAsia="es-ES"/>
        </w:rPr>
        <w:t>¿En qué consiste el proyecto</w:t>
      </w:r>
      <w:r>
        <w:rPr>
          <w:rFonts w:ascii="Arial" w:hAnsi="Arial" w:cs="Arial"/>
          <w:sz w:val="24"/>
          <w:szCs w:val="24"/>
          <w:lang w:val="es-ES" w:eastAsia="es-ES"/>
        </w:rPr>
        <w:t xml:space="preserve"> que desea implementar para mejorar el proceso</w:t>
      </w:r>
      <w:r w:rsidR="00892081">
        <w:rPr>
          <w:rFonts w:ascii="Arial" w:hAnsi="Arial" w:cs="Arial"/>
          <w:sz w:val="24"/>
          <w:szCs w:val="24"/>
          <w:lang w:val="es-ES" w:eastAsia="es-ES"/>
        </w:rPr>
        <w:t xml:space="preserve"> o solucionar el </w:t>
      </w:r>
      <w:r>
        <w:rPr>
          <w:rFonts w:ascii="Arial" w:hAnsi="Arial" w:cs="Arial"/>
          <w:sz w:val="24"/>
          <w:szCs w:val="24"/>
          <w:lang w:val="es-ES" w:eastAsia="es-ES"/>
        </w:rPr>
        <w:t>problema</w:t>
      </w:r>
      <w:r w:rsidR="00892081">
        <w:rPr>
          <w:rFonts w:ascii="Arial" w:hAnsi="Arial" w:cs="Arial"/>
          <w:sz w:val="24"/>
          <w:szCs w:val="24"/>
          <w:lang w:val="es-ES" w:eastAsia="es-ES"/>
        </w:rPr>
        <w:t xml:space="preserve"> identificado</w:t>
      </w:r>
      <w:r w:rsidRPr="00972135">
        <w:rPr>
          <w:rFonts w:ascii="Arial" w:hAnsi="Arial" w:cs="Arial"/>
          <w:sz w:val="24"/>
          <w:szCs w:val="24"/>
          <w:lang w:val="es-ES" w:eastAsia="es-ES"/>
        </w:rPr>
        <w:t>?</w:t>
      </w:r>
      <w:r>
        <w:rPr>
          <w:rFonts w:ascii="Arial" w:hAnsi="Arial" w:cs="Arial"/>
          <w:sz w:val="24"/>
          <w:szCs w:val="24"/>
          <w:lang w:val="es-ES" w:eastAsia="es-ES"/>
        </w:rPr>
        <w:t xml:space="preserve">, </w:t>
      </w:r>
      <w:r w:rsidRPr="00972135">
        <w:rPr>
          <w:rFonts w:ascii="Arial" w:hAnsi="Arial" w:cs="Arial"/>
          <w:sz w:val="24"/>
          <w:szCs w:val="24"/>
          <w:lang w:val="es-ES" w:eastAsia="es-ES"/>
        </w:rPr>
        <w:t>¿Cuál es la posible solución (el objetivo que se desea alcanzar)?</w:t>
      </w:r>
      <w:r w:rsidRPr="007300D5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Pr="00972135">
        <w:rPr>
          <w:rFonts w:ascii="Arial" w:hAnsi="Arial" w:cs="Arial"/>
          <w:sz w:val="24"/>
          <w:szCs w:val="24"/>
          <w:lang w:val="es-ES" w:eastAsia="es-ES"/>
        </w:rPr>
        <w:t>¿</w:t>
      </w:r>
      <w:r w:rsidR="00103202" w:rsidRPr="00972135">
        <w:rPr>
          <w:rFonts w:ascii="Arial" w:hAnsi="Arial" w:cs="Arial"/>
          <w:sz w:val="24"/>
          <w:szCs w:val="24"/>
          <w:lang w:val="es-ES" w:eastAsia="es-ES"/>
        </w:rPr>
        <w:t>Qué</w:t>
      </w:r>
      <w:r w:rsidRPr="00972135">
        <w:rPr>
          <w:rFonts w:ascii="Arial" w:hAnsi="Arial" w:cs="Arial"/>
          <w:sz w:val="24"/>
          <w:szCs w:val="24"/>
          <w:lang w:val="es-ES" w:eastAsia="es-ES"/>
        </w:rPr>
        <w:t xml:space="preserve"> se lograría? y/o ¿Qué resultados económicos se obtendrían?</w:t>
      </w:r>
      <w:r w:rsidR="00103202">
        <w:rPr>
          <w:rFonts w:ascii="Arial" w:hAnsi="Arial" w:cs="Arial"/>
          <w:sz w:val="24"/>
          <w:szCs w:val="24"/>
          <w:lang w:val="es-ES" w:eastAsia="es-ES"/>
        </w:rPr>
        <w:t xml:space="preserve">, </w:t>
      </w:r>
      <w:r w:rsidRPr="00972135">
        <w:rPr>
          <w:rFonts w:ascii="Arial" w:hAnsi="Arial" w:cs="Arial"/>
          <w:sz w:val="24"/>
          <w:szCs w:val="24"/>
          <w:lang w:val="es-ES" w:eastAsia="es-ES"/>
        </w:rPr>
        <w:t>¿En cuánto tiempo se alcanzará el objetivo?</w:t>
      </w:r>
      <w:r w:rsidR="00103202">
        <w:rPr>
          <w:rFonts w:ascii="Arial" w:hAnsi="Arial" w:cs="Arial"/>
          <w:sz w:val="24"/>
          <w:szCs w:val="24"/>
          <w:lang w:val="es-ES" w:eastAsia="es-ES"/>
        </w:rPr>
        <w:t xml:space="preserve">, </w:t>
      </w:r>
      <w:r w:rsidR="00972135" w:rsidRPr="00972135">
        <w:rPr>
          <w:rFonts w:ascii="Arial" w:hAnsi="Arial" w:cs="Arial"/>
          <w:sz w:val="24"/>
          <w:szCs w:val="24"/>
          <w:lang w:val="es-ES" w:eastAsia="es-ES"/>
        </w:rPr>
        <w:t>¿Cuál es el alcance</w:t>
      </w:r>
      <w:r w:rsidR="00103202">
        <w:rPr>
          <w:rFonts w:ascii="Arial" w:hAnsi="Arial" w:cs="Arial"/>
          <w:sz w:val="24"/>
          <w:szCs w:val="24"/>
          <w:lang w:val="es-ES" w:eastAsia="es-ES"/>
        </w:rPr>
        <w:t xml:space="preserve"> (procesos, áreas, personas, etc.)</w:t>
      </w:r>
      <w:r w:rsidR="00972135" w:rsidRPr="00972135">
        <w:rPr>
          <w:rFonts w:ascii="Arial" w:hAnsi="Arial" w:cs="Arial"/>
          <w:sz w:val="24"/>
          <w:szCs w:val="24"/>
          <w:lang w:val="es-ES" w:eastAsia="es-ES"/>
        </w:rPr>
        <w:t>?</w:t>
      </w:r>
      <w:r w:rsidR="00972135">
        <w:rPr>
          <w:rFonts w:ascii="Arial" w:hAnsi="Arial" w:cs="Arial"/>
          <w:sz w:val="24"/>
          <w:szCs w:val="24"/>
          <w:lang w:val="es-ES" w:eastAsia="es-ES"/>
        </w:rPr>
        <w:t xml:space="preserve">, </w:t>
      </w:r>
      <w:r w:rsidR="00972135" w:rsidRPr="00972135">
        <w:rPr>
          <w:rFonts w:ascii="Arial" w:hAnsi="Arial" w:cs="Arial"/>
          <w:sz w:val="24"/>
          <w:szCs w:val="24"/>
          <w:lang w:val="es-ES" w:eastAsia="es-ES"/>
        </w:rPr>
        <w:t>¿Quiénes son los involucrados?</w:t>
      </w:r>
      <w:r w:rsidR="00972135">
        <w:rPr>
          <w:rFonts w:ascii="Arial" w:hAnsi="Arial" w:cs="Arial"/>
          <w:sz w:val="24"/>
          <w:szCs w:val="24"/>
          <w:lang w:val="es-ES" w:eastAsia="es-ES"/>
        </w:rPr>
        <w:t xml:space="preserve">, </w:t>
      </w:r>
      <w:r w:rsidR="00972135" w:rsidRPr="00972135">
        <w:rPr>
          <w:rFonts w:ascii="Arial" w:hAnsi="Arial" w:cs="Arial"/>
          <w:sz w:val="24"/>
          <w:szCs w:val="24"/>
          <w:lang w:val="es-ES" w:eastAsia="es-ES"/>
        </w:rPr>
        <w:t>¿En qué contexto se da?</w:t>
      </w:r>
      <w:r w:rsidR="00972135">
        <w:rPr>
          <w:rFonts w:ascii="Arial" w:hAnsi="Arial" w:cs="Arial"/>
          <w:sz w:val="24"/>
          <w:szCs w:val="24"/>
          <w:lang w:val="es-ES" w:eastAsia="es-ES"/>
        </w:rPr>
        <w:t>,</w:t>
      </w:r>
      <w:r w:rsidR="0049406A">
        <w:rPr>
          <w:rFonts w:ascii="Arial" w:hAnsi="Arial" w:cs="Arial"/>
          <w:sz w:val="24"/>
          <w:szCs w:val="24"/>
          <w:lang w:val="es-ES" w:eastAsia="es-ES"/>
        </w:rPr>
        <w:t xml:space="preserve"> ¿</w:t>
      </w:r>
      <w:r w:rsidR="00A0653E">
        <w:rPr>
          <w:rFonts w:ascii="Arial" w:hAnsi="Arial" w:cs="Arial"/>
          <w:sz w:val="24"/>
          <w:szCs w:val="24"/>
          <w:lang w:val="es-ES" w:eastAsia="es-ES"/>
        </w:rPr>
        <w:t>Por qué cree que alcanzar</w:t>
      </w:r>
      <w:r w:rsidR="00053041">
        <w:rPr>
          <w:rFonts w:ascii="Arial" w:hAnsi="Arial" w:cs="Arial"/>
          <w:sz w:val="24"/>
          <w:szCs w:val="24"/>
          <w:lang w:val="es-ES" w:eastAsia="es-ES"/>
        </w:rPr>
        <w:t>á</w:t>
      </w:r>
      <w:r w:rsidR="00A0653E">
        <w:rPr>
          <w:rFonts w:ascii="Arial" w:hAnsi="Arial" w:cs="Arial"/>
          <w:sz w:val="24"/>
          <w:szCs w:val="24"/>
          <w:lang w:val="es-ES" w:eastAsia="es-ES"/>
        </w:rPr>
        <w:t xml:space="preserve"> el objetivo</w:t>
      </w:r>
      <w:r w:rsidR="00053041">
        <w:rPr>
          <w:rFonts w:ascii="Arial" w:hAnsi="Arial" w:cs="Arial"/>
          <w:sz w:val="24"/>
          <w:szCs w:val="24"/>
          <w:lang w:val="es-ES" w:eastAsia="es-ES"/>
        </w:rPr>
        <w:t>?</w:t>
      </w:r>
    </w:p>
    <w:p w:rsidR="00C9647C" w:rsidRPr="00A9423A" w:rsidRDefault="00C9647C" w:rsidP="00C9647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page" w:tblpX="1660" w:tblpY="62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9647C" w:rsidRPr="00FA6A51" w:rsidTr="00C9647C">
        <w:trPr>
          <w:trHeight w:val="3250"/>
        </w:trPr>
        <w:tc>
          <w:tcPr>
            <w:tcW w:w="8931" w:type="dxa"/>
          </w:tcPr>
          <w:p w:rsidR="00C9647C" w:rsidRPr="00FA6A51" w:rsidRDefault="00C9647C" w:rsidP="00F466CD">
            <w:pPr>
              <w:spacing w:after="0" w:line="240" w:lineRule="auto"/>
              <w:rPr>
                <w:sz w:val="20"/>
                <w:szCs w:val="20"/>
                <w:lang w:val="es-ES" w:eastAsia="es-ES"/>
              </w:rPr>
            </w:pPr>
          </w:p>
        </w:tc>
      </w:tr>
    </w:tbl>
    <w:p w:rsidR="00FC3317" w:rsidRDefault="00FC3317" w:rsidP="00A942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C3317" w:rsidRPr="00023F53" w:rsidRDefault="00FC3317" w:rsidP="00FC3317">
      <w:pPr>
        <w:numPr>
          <w:ilvl w:val="0"/>
          <w:numId w:val="1"/>
        </w:numPr>
        <w:spacing w:after="0" w:line="240" w:lineRule="auto"/>
        <w:ind w:left="1276" w:hanging="916"/>
        <w:rPr>
          <w:rFonts w:ascii="Arial" w:hAnsi="Arial" w:cs="Arial"/>
          <w:b/>
          <w:sz w:val="24"/>
          <w:szCs w:val="24"/>
          <w:lang w:val="es-ES" w:eastAsia="es-ES"/>
        </w:rPr>
      </w:pPr>
      <w:r w:rsidRPr="00023F53">
        <w:rPr>
          <w:rFonts w:ascii="Arial" w:hAnsi="Arial" w:cs="Arial"/>
          <w:b/>
          <w:sz w:val="24"/>
          <w:szCs w:val="24"/>
          <w:lang w:val="es-ES" w:eastAsia="es-ES"/>
        </w:rPr>
        <w:t xml:space="preserve">DESCRIPCION </w:t>
      </w:r>
      <w:r>
        <w:rPr>
          <w:rFonts w:ascii="Arial" w:hAnsi="Arial" w:cs="Arial"/>
          <w:b/>
          <w:sz w:val="24"/>
          <w:szCs w:val="24"/>
          <w:lang w:val="es-ES" w:eastAsia="es-ES"/>
        </w:rPr>
        <w:t>DE LOS RECURSOS DISPONIBLES</w:t>
      </w:r>
    </w:p>
    <w:p w:rsidR="00FC3317" w:rsidRDefault="00FC3317" w:rsidP="00FC331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Breve descripción de los recursos que va a necesitar y que están a su disposición para la implementación de su plan de mejora.</w:t>
      </w:r>
    </w:p>
    <w:p w:rsidR="00FC3317" w:rsidRDefault="00FC3317" w:rsidP="00FC331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C3317" w:rsidRDefault="00FC3317" w:rsidP="00103202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 xml:space="preserve">¿Cuenta con experiencia previa en el manejo del proceso a mejorar? </w:t>
      </w:r>
      <w:r w:rsidR="00103202" w:rsidRPr="00972135">
        <w:rPr>
          <w:rFonts w:ascii="Arial" w:hAnsi="Arial" w:cs="Arial"/>
          <w:sz w:val="24"/>
          <w:szCs w:val="24"/>
          <w:lang w:val="es-ES" w:eastAsia="es-ES"/>
        </w:rPr>
        <w:t>¿Cuánto dinero se necesita?</w:t>
      </w:r>
      <w:r w:rsidR="00103202">
        <w:rPr>
          <w:rFonts w:ascii="Arial" w:hAnsi="Arial" w:cs="Arial"/>
          <w:sz w:val="24"/>
          <w:szCs w:val="24"/>
          <w:lang w:val="es-ES" w:eastAsia="es-ES"/>
        </w:rPr>
        <w:t>, ¿C</w:t>
      </w:r>
      <w:r>
        <w:rPr>
          <w:rFonts w:ascii="Arial" w:hAnsi="Arial" w:cs="Arial"/>
          <w:sz w:val="24"/>
          <w:szCs w:val="24"/>
          <w:lang w:val="es-ES" w:eastAsia="es-ES"/>
        </w:rPr>
        <w:t>uenta con el presupuesto nece</w:t>
      </w:r>
      <w:r w:rsidR="00103202">
        <w:rPr>
          <w:rFonts w:ascii="Arial" w:hAnsi="Arial" w:cs="Arial"/>
          <w:sz w:val="24"/>
          <w:szCs w:val="24"/>
          <w:lang w:val="es-ES" w:eastAsia="es-ES"/>
        </w:rPr>
        <w:t>sario para su implementación? ¿C</w:t>
      </w:r>
      <w:r>
        <w:rPr>
          <w:rFonts w:ascii="Arial" w:hAnsi="Arial" w:cs="Arial"/>
          <w:sz w:val="24"/>
          <w:szCs w:val="24"/>
          <w:lang w:val="es-ES" w:eastAsia="es-ES"/>
        </w:rPr>
        <w:t>uenta con el personal idóneo para mejorar el proce</w:t>
      </w:r>
      <w:r w:rsidR="00103202">
        <w:rPr>
          <w:rFonts w:ascii="Arial" w:hAnsi="Arial" w:cs="Arial"/>
          <w:sz w:val="24"/>
          <w:szCs w:val="24"/>
          <w:lang w:val="es-ES" w:eastAsia="es-ES"/>
        </w:rPr>
        <w:t>so? ¿C</w:t>
      </w:r>
      <w:r>
        <w:rPr>
          <w:rFonts w:ascii="Arial" w:hAnsi="Arial" w:cs="Arial"/>
          <w:sz w:val="24"/>
          <w:szCs w:val="24"/>
          <w:lang w:val="es-ES" w:eastAsia="es-ES"/>
        </w:rPr>
        <w:t xml:space="preserve">uenta con las maquinarias/equipos/herramientas necesarios para la implementación de su plan? </w:t>
      </w:r>
      <w:r w:rsidR="00103202">
        <w:rPr>
          <w:rFonts w:ascii="Arial" w:hAnsi="Arial" w:cs="Arial"/>
          <w:sz w:val="24"/>
          <w:szCs w:val="24"/>
          <w:lang w:val="es-ES" w:eastAsia="es-ES"/>
        </w:rPr>
        <w:t>¿</w:t>
      </w:r>
      <w:r>
        <w:rPr>
          <w:rFonts w:ascii="Arial" w:hAnsi="Arial" w:cs="Arial"/>
          <w:sz w:val="24"/>
          <w:szCs w:val="24"/>
          <w:lang w:val="es-ES" w:eastAsia="es-ES"/>
        </w:rPr>
        <w:t>Tiene conocimiento si existe un marco teórico o normativo sobre el proceso a mejorar?</w:t>
      </w:r>
    </w:p>
    <w:p w:rsidR="00C9647C" w:rsidRPr="00A9423A" w:rsidRDefault="00C9647C" w:rsidP="00C9647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page" w:tblpX="1660" w:tblpY="62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9647C" w:rsidRPr="00FA6A51" w:rsidTr="00F466CD">
        <w:trPr>
          <w:trHeight w:val="3675"/>
        </w:trPr>
        <w:tc>
          <w:tcPr>
            <w:tcW w:w="8931" w:type="dxa"/>
          </w:tcPr>
          <w:p w:rsidR="00C9647C" w:rsidRPr="00FA6A51" w:rsidRDefault="00C9647C" w:rsidP="00F466CD">
            <w:pPr>
              <w:spacing w:after="0" w:line="240" w:lineRule="auto"/>
              <w:rPr>
                <w:sz w:val="20"/>
                <w:szCs w:val="20"/>
                <w:lang w:val="es-ES" w:eastAsia="es-ES"/>
              </w:rPr>
            </w:pPr>
          </w:p>
        </w:tc>
      </w:tr>
    </w:tbl>
    <w:p w:rsidR="00C9647C" w:rsidRDefault="00C9647C" w:rsidP="00C9647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F1D89" w:rsidRPr="003F1D89" w:rsidRDefault="003F1D89" w:rsidP="003F1D89">
      <w:pPr>
        <w:numPr>
          <w:ilvl w:val="0"/>
          <w:numId w:val="1"/>
        </w:numPr>
        <w:spacing w:after="0" w:line="240" w:lineRule="auto"/>
        <w:ind w:left="1276" w:hanging="916"/>
        <w:rPr>
          <w:rFonts w:ascii="Arial" w:hAnsi="Arial" w:cs="Arial"/>
          <w:b/>
          <w:sz w:val="24"/>
          <w:szCs w:val="24"/>
          <w:lang w:val="es-ES" w:eastAsia="es-ES"/>
        </w:rPr>
      </w:pPr>
      <w:r w:rsidRPr="003F1D89">
        <w:rPr>
          <w:rFonts w:ascii="Arial" w:hAnsi="Arial" w:cs="Arial"/>
          <w:b/>
          <w:sz w:val="24"/>
          <w:szCs w:val="24"/>
          <w:lang w:val="es-ES" w:eastAsia="es-ES"/>
        </w:rPr>
        <w:lastRenderedPageBreak/>
        <w:t>FACTORES CLAVE PARA LA IMPLEMENTACIÓN DEL PLAN</w:t>
      </w:r>
    </w:p>
    <w:p w:rsidR="003F1D89" w:rsidRPr="003F1D89" w:rsidRDefault="003F1D89" w:rsidP="003F1D89">
      <w:pPr>
        <w:spacing w:after="0" w:line="240" w:lineRule="auto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3F1D89" w:rsidRPr="00103202" w:rsidRDefault="00103202" w:rsidP="00A9423A">
      <w:p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eastAsia="es-ES"/>
        </w:rPr>
      </w:pPr>
      <w:r w:rsidRPr="00103202">
        <w:rPr>
          <w:rFonts w:ascii="Arial" w:hAnsi="Arial" w:cs="Arial"/>
          <w:bCs/>
          <w:sz w:val="24"/>
          <w:szCs w:val="24"/>
          <w:lang w:eastAsia="es-ES"/>
        </w:rPr>
        <w:t>¿Ha identificado quienes son las personas que deben estar involucradas en la mejora del proceso?</w:t>
      </w:r>
      <w:r w:rsidR="003F1D89" w:rsidRPr="00103202">
        <w:rPr>
          <w:rFonts w:ascii="Arial" w:hAnsi="Arial" w:cs="Arial"/>
          <w:bCs/>
          <w:sz w:val="24"/>
          <w:szCs w:val="24"/>
          <w:lang w:eastAsia="es-ES"/>
        </w:rPr>
        <w:t xml:space="preserve">, </w:t>
      </w:r>
      <w:r w:rsidR="0001421E">
        <w:rPr>
          <w:rFonts w:ascii="Arial" w:hAnsi="Arial" w:cs="Arial"/>
          <w:bCs/>
          <w:sz w:val="24"/>
          <w:szCs w:val="24"/>
          <w:lang w:eastAsia="es-ES"/>
        </w:rPr>
        <w:t>¿Tiene i</w:t>
      </w:r>
      <w:r w:rsidR="0001421E" w:rsidRPr="0001421E">
        <w:rPr>
          <w:rFonts w:ascii="Arial" w:hAnsi="Arial" w:cs="Arial"/>
          <w:bCs/>
          <w:sz w:val="24"/>
          <w:szCs w:val="24"/>
          <w:lang w:eastAsia="es-ES"/>
        </w:rPr>
        <w:t>dentifica</w:t>
      </w:r>
      <w:r w:rsidR="0001421E">
        <w:rPr>
          <w:rFonts w:ascii="Arial" w:hAnsi="Arial" w:cs="Arial"/>
          <w:bCs/>
          <w:sz w:val="24"/>
          <w:szCs w:val="24"/>
          <w:lang w:eastAsia="es-ES"/>
        </w:rPr>
        <w:t>dos a los</w:t>
      </w:r>
      <w:r w:rsidR="0001421E" w:rsidRPr="0001421E">
        <w:rPr>
          <w:rFonts w:ascii="Arial" w:hAnsi="Arial" w:cs="Arial"/>
          <w:bCs/>
          <w:sz w:val="24"/>
          <w:szCs w:val="24"/>
          <w:lang w:eastAsia="es-ES"/>
        </w:rPr>
        <w:t xml:space="preserve"> Stakeholders y aliados estratégicos</w:t>
      </w:r>
      <w:r w:rsidR="0001421E">
        <w:rPr>
          <w:rFonts w:ascii="Arial" w:hAnsi="Arial" w:cs="Arial"/>
          <w:bCs/>
          <w:sz w:val="24"/>
          <w:szCs w:val="24"/>
          <w:lang w:eastAsia="es-ES"/>
        </w:rPr>
        <w:t>?</w:t>
      </w:r>
      <w:r w:rsidR="00C9647C">
        <w:rPr>
          <w:rFonts w:ascii="Arial" w:hAnsi="Arial" w:cs="Arial"/>
          <w:bCs/>
          <w:sz w:val="24"/>
          <w:szCs w:val="24"/>
          <w:lang w:eastAsia="es-ES"/>
        </w:rPr>
        <w:t xml:space="preserve"> </w:t>
      </w:r>
      <w:r w:rsidRPr="00103202">
        <w:rPr>
          <w:rFonts w:ascii="Arial" w:hAnsi="Arial" w:cs="Arial"/>
          <w:bCs/>
          <w:sz w:val="24"/>
          <w:szCs w:val="24"/>
          <w:lang w:eastAsia="es-ES"/>
        </w:rPr>
        <w:t>¿Cómo comunicará al personal que se iniciará la mejora de un proceso? ¿Cómo logrará que las personas involucradas se identifiquen con el plan de mejora?</w:t>
      </w:r>
      <w:r w:rsidR="0001421E">
        <w:rPr>
          <w:rFonts w:ascii="Arial" w:hAnsi="Arial" w:cs="Arial"/>
          <w:bCs/>
          <w:sz w:val="24"/>
          <w:szCs w:val="24"/>
          <w:lang w:eastAsia="es-ES"/>
        </w:rPr>
        <w:t>, ¿H</w:t>
      </w:r>
      <w:r>
        <w:rPr>
          <w:rFonts w:ascii="Arial" w:hAnsi="Arial" w:cs="Arial"/>
          <w:bCs/>
          <w:sz w:val="24"/>
          <w:szCs w:val="24"/>
          <w:lang w:eastAsia="es-ES"/>
        </w:rPr>
        <w:t>a considerado algún tipo de recompensa para motivar al personal que participa en la implementación de la mejora?</w:t>
      </w:r>
      <w:r w:rsidR="003F1D89" w:rsidRPr="00103202">
        <w:rPr>
          <w:rFonts w:ascii="Arial" w:hAnsi="Arial" w:cs="Arial"/>
          <w:bCs/>
          <w:sz w:val="24"/>
          <w:szCs w:val="24"/>
          <w:lang w:eastAsia="es-ES"/>
        </w:rPr>
        <w:t>.</w:t>
      </w:r>
    </w:p>
    <w:p w:rsidR="00C9647C" w:rsidRPr="00A9423A" w:rsidRDefault="00C9647C" w:rsidP="00C9647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page" w:tblpX="1660" w:tblpY="62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9647C" w:rsidRPr="00FA6A51" w:rsidTr="00F466CD">
        <w:trPr>
          <w:trHeight w:val="3675"/>
        </w:trPr>
        <w:tc>
          <w:tcPr>
            <w:tcW w:w="8931" w:type="dxa"/>
          </w:tcPr>
          <w:p w:rsidR="00C9647C" w:rsidRPr="00FA6A51" w:rsidRDefault="00C9647C" w:rsidP="00F466CD">
            <w:pPr>
              <w:spacing w:after="0" w:line="240" w:lineRule="auto"/>
              <w:rPr>
                <w:sz w:val="20"/>
                <w:szCs w:val="20"/>
                <w:lang w:val="es-ES" w:eastAsia="es-ES"/>
              </w:rPr>
            </w:pPr>
          </w:p>
        </w:tc>
      </w:tr>
    </w:tbl>
    <w:p w:rsidR="00C9647C" w:rsidRDefault="00C9647C" w:rsidP="00C9647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681315" w:rsidRDefault="00681315" w:rsidP="00A942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681315" w:rsidRDefault="00681315" w:rsidP="00681315">
      <w:pPr>
        <w:numPr>
          <w:ilvl w:val="0"/>
          <w:numId w:val="1"/>
        </w:numPr>
        <w:spacing w:after="0" w:line="240" w:lineRule="auto"/>
        <w:ind w:left="1276" w:hanging="916"/>
        <w:rPr>
          <w:rFonts w:ascii="Arial" w:hAnsi="Arial" w:cs="Arial"/>
          <w:b/>
          <w:sz w:val="24"/>
          <w:szCs w:val="24"/>
          <w:lang w:val="es-ES" w:eastAsia="es-ES"/>
        </w:rPr>
      </w:pPr>
      <w:r w:rsidRPr="00681315">
        <w:rPr>
          <w:rFonts w:ascii="Arial" w:hAnsi="Arial" w:cs="Arial"/>
          <w:b/>
          <w:sz w:val="24"/>
          <w:szCs w:val="24"/>
          <w:lang w:val="es-ES" w:eastAsia="es-ES"/>
        </w:rPr>
        <w:t>MONITOREO Y ESTANDARIZACIÓN</w:t>
      </w:r>
    </w:p>
    <w:p w:rsidR="0001421E" w:rsidRPr="00681315" w:rsidRDefault="0001421E" w:rsidP="0001421E">
      <w:pPr>
        <w:spacing w:after="0" w:line="240" w:lineRule="auto"/>
        <w:ind w:left="1276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01421E" w:rsidRPr="0001421E" w:rsidRDefault="0001421E" w:rsidP="0001421E">
      <w:pPr>
        <w:tabs>
          <w:tab w:val="num" w:pos="1440"/>
        </w:tabs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Cs/>
          <w:sz w:val="24"/>
          <w:szCs w:val="24"/>
          <w:lang w:eastAsia="es-ES"/>
        </w:rPr>
        <w:t>¿Tiene identificados los i</w:t>
      </w:r>
      <w:r w:rsidRPr="0001421E">
        <w:rPr>
          <w:rFonts w:ascii="Arial" w:hAnsi="Arial" w:cs="Arial"/>
          <w:bCs/>
          <w:sz w:val="24"/>
          <w:szCs w:val="24"/>
          <w:lang w:eastAsia="es-ES"/>
        </w:rPr>
        <w:t xml:space="preserve">ndicadores de gestión para la implementación </w:t>
      </w:r>
      <w:r>
        <w:rPr>
          <w:rFonts w:ascii="Arial" w:hAnsi="Arial" w:cs="Arial"/>
          <w:bCs/>
          <w:sz w:val="24"/>
          <w:szCs w:val="24"/>
          <w:lang w:eastAsia="es-ES"/>
        </w:rPr>
        <w:t>del plan?</w:t>
      </w:r>
      <w:r w:rsidRPr="0001421E">
        <w:rPr>
          <w:rFonts w:ascii="Arial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es-ES"/>
        </w:rPr>
        <w:t>¿Ha considerado cómo controlar y medir los r</w:t>
      </w:r>
      <w:r w:rsidRPr="0001421E">
        <w:rPr>
          <w:rFonts w:ascii="Arial" w:hAnsi="Arial" w:cs="Arial"/>
          <w:bCs/>
          <w:sz w:val="24"/>
          <w:szCs w:val="24"/>
          <w:lang w:eastAsia="es-ES"/>
        </w:rPr>
        <w:t>esultados esperados</w:t>
      </w:r>
      <w:r w:rsidR="00C9647C">
        <w:rPr>
          <w:rFonts w:ascii="Arial" w:hAnsi="Arial" w:cs="Arial"/>
          <w:bCs/>
          <w:sz w:val="24"/>
          <w:szCs w:val="24"/>
          <w:lang w:eastAsia="es-ES"/>
        </w:rPr>
        <w:t>? ¿H</w:t>
      </w:r>
      <w:r>
        <w:rPr>
          <w:rFonts w:ascii="Arial" w:hAnsi="Arial" w:cs="Arial"/>
          <w:bCs/>
          <w:sz w:val="24"/>
          <w:szCs w:val="24"/>
          <w:lang w:eastAsia="es-ES"/>
        </w:rPr>
        <w:t>a considerado tener un plan de contingencia o “Plan B”?</w:t>
      </w:r>
    </w:p>
    <w:p w:rsidR="00C9647C" w:rsidRPr="00A9423A" w:rsidRDefault="00C9647C" w:rsidP="00C9647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page" w:tblpX="1660" w:tblpY="62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9647C" w:rsidRPr="00FA6A51" w:rsidTr="00F466CD">
        <w:trPr>
          <w:trHeight w:val="3675"/>
        </w:trPr>
        <w:tc>
          <w:tcPr>
            <w:tcW w:w="8931" w:type="dxa"/>
          </w:tcPr>
          <w:p w:rsidR="00C9647C" w:rsidRPr="00FA6A51" w:rsidRDefault="00C9647C" w:rsidP="00F466CD">
            <w:pPr>
              <w:spacing w:after="0" w:line="240" w:lineRule="auto"/>
              <w:rPr>
                <w:sz w:val="20"/>
                <w:szCs w:val="20"/>
                <w:lang w:val="es-ES" w:eastAsia="es-ES"/>
              </w:rPr>
            </w:pPr>
          </w:p>
        </w:tc>
      </w:tr>
    </w:tbl>
    <w:p w:rsidR="00C9647C" w:rsidRDefault="00C9647C" w:rsidP="00C9647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681315" w:rsidRDefault="00681315" w:rsidP="00A942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C9647C" w:rsidRDefault="00C9647C" w:rsidP="00A942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C9647C" w:rsidRDefault="00C9647C" w:rsidP="00A942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C9647C" w:rsidRDefault="00C9647C" w:rsidP="00A942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sectPr w:rsidR="00C9647C" w:rsidSect="00A9423A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94B" w:rsidRDefault="0022494B" w:rsidP="00023F53">
      <w:pPr>
        <w:spacing w:after="0" w:line="240" w:lineRule="auto"/>
      </w:pPr>
      <w:r>
        <w:separator/>
      </w:r>
    </w:p>
  </w:endnote>
  <w:endnote w:type="continuationSeparator" w:id="0">
    <w:p w:rsidR="0022494B" w:rsidRDefault="0022494B" w:rsidP="0002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94B" w:rsidRDefault="0022494B" w:rsidP="00023F53">
      <w:pPr>
        <w:spacing w:after="0" w:line="240" w:lineRule="auto"/>
      </w:pPr>
      <w:r>
        <w:separator/>
      </w:r>
    </w:p>
  </w:footnote>
  <w:footnote w:type="continuationSeparator" w:id="0">
    <w:p w:rsidR="0022494B" w:rsidRDefault="0022494B" w:rsidP="00023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B5056"/>
    <w:multiLevelType w:val="hybridMultilevel"/>
    <w:tmpl w:val="580E84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D2DF8"/>
    <w:multiLevelType w:val="hybridMultilevel"/>
    <w:tmpl w:val="358CBF8C"/>
    <w:lvl w:ilvl="0" w:tplc="280A0013">
      <w:start w:val="1"/>
      <w:numFmt w:val="upperRoman"/>
      <w:lvlText w:val="%1."/>
      <w:lvlJc w:val="right"/>
      <w:pPr>
        <w:ind w:left="502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E6470"/>
    <w:multiLevelType w:val="hybridMultilevel"/>
    <w:tmpl w:val="BA967B78"/>
    <w:lvl w:ilvl="0" w:tplc="23027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107C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04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49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61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29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E9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E7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2F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360CCE"/>
    <w:multiLevelType w:val="hybridMultilevel"/>
    <w:tmpl w:val="BD12D262"/>
    <w:lvl w:ilvl="0" w:tplc="A6D24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E88E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6E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8B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23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2F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4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CF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4B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103BC5"/>
    <w:multiLevelType w:val="hybridMultilevel"/>
    <w:tmpl w:val="75FCD116"/>
    <w:lvl w:ilvl="0" w:tplc="C2D04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87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61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65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65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CB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A4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4D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69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2A"/>
    <w:rsid w:val="0001421E"/>
    <w:rsid w:val="00023F53"/>
    <w:rsid w:val="000356E8"/>
    <w:rsid w:val="000375D5"/>
    <w:rsid w:val="00053041"/>
    <w:rsid w:val="00087606"/>
    <w:rsid w:val="000A184D"/>
    <w:rsid w:val="00103202"/>
    <w:rsid w:val="001275FB"/>
    <w:rsid w:val="00176FA2"/>
    <w:rsid w:val="001825AA"/>
    <w:rsid w:val="001879D5"/>
    <w:rsid w:val="001A04F0"/>
    <w:rsid w:val="001A541B"/>
    <w:rsid w:val="001C113E"/>
    <w:rsid w:val="001F37A1"/>
    <w:rsid w:val="002057DD"/>
    <w:rsid w:val="0022494B"/>
    <w:rsid w:val="00256DDD"/>
    <w:rsid w:val="00257139"/>
    <w:rsid w:val="00265DC5"/>
    <w:rsid w:val="00293F22"/>
    <w:rsid w:val="002C023E"/>
    <w:rsid w:val="00352920"/>
    <w:rsid w:val="00384293"/>
    <w:rsid w:val="003B03F1"/>
    <w:rsid w:val="003B1B01"/>
    <w:rsid w:val="003B7CF7"/>
    <w:rsid w:val="003C4396"/>
    <w:rsid w:val="003C77FE"/>
    <w:rsid w:val="003F0013"/>
    <w:rsid w:val="003F1D89"/>
    <w:rsid w:val="003F4EE3"/>
    <w:rsid w:val="004127AB"/>
    <w:rsid w:val="0047708F"/>
    <w:rsid w:val="00487074"/>
    <w:rsid w:val="0049406A"/>
    <w:rsid w:val="00516D71"/>
    <w:rsid w:val="00522AB0"/>
    <w:rsid w:val="005259D8"/>
    <w:rsid w:val="00533D28"/>
    <w:rsid w:val="00537513"/>
    <w:rsid w:val="00544415"/>
    <w:rsid w:val="005470E5"/>
    <w:rsid w:val="00561FEB"/>
    <w:rsid w:val="0057075D"/>
    <w:rsid w:val="00580E59"/>
    <w:rsid w:val="005928C8"/>
    <w:rsid w:val="005A0FB4"/>
    <w:rsid w:val="005E10F0"/>
    <w:rsid w:val="005F09F3"/>
    <w:rsid w:val="005F46E1"/>
    <w:rsid w:val="0060546E"/>
    <w:rsid w:val="006446BC"/>
    <w:rsid w:val="00645614"/>
    <w:rsid w:val="0067125B"/>
    <w:rsid w:val="00680CEC"/>
    <w:rsid w:val="00681315"/>
    <w:rsid w:val="006C2338"/>
    <w:rsid w:val="006F5810"/>
    <w:rsid w:val="006F6811"/>
    <w:rsid w:val="00712A0D"/>
    <w:rsid w:val="007300D5"/>
    <w:rsid w:val="00730414"/>
    <w:rsid w:val="00733822"/>
    <w:rsid w:val="00760C9D"/>
    <w:rsid w:val="00766AD3"/>
    <w:rsid w:val="00775613"/>
    <w:rsid w:val="007B1635"/>
    <w:rsid w:val="007B2CC2"/>
    <w:rsid w:val="007C6C1C"/>
    <w:rsid w:val="007C7236"/>
    <w:rsid w:val="007D283D"/>
    <w:rsid w:val="007F3DA6"/>
    <w:rsid w:val="007F62B0"/>
    <w:rsid w:val="008301D1"/>
    <w:rsid w:val="008324E2"/>
    <w:rsid w:val="0083650C"/>
    <w:rsid w:val="008700D8"/>
    <w:rsid w:val="00882179"/>
    <w:rsid w:val="00892081"/>
    <w:rsid w:val="008A67E5"/>
    <w:rsid w:val="008B0895"/>
    <w:rsid w:val="00906CB3"/>
    <w:rsid w:val="00923589"/>
    <w:rsid w:val="00972135"/>
    <w:rsid w:val="00991271"/>
    <w:rsid w:val="00996220"/>
    <w:rsid w:val="009B4E90"/>
    <w:rsid w:val="009B666C"/>
    <w:rsid w:val="009C0049"/>
    <w:rsid w:val="009F672A"/>
    <w:rsid w:val="00A0653E"/>
    <w:rsid w:val="00A0762D"/>
    <w:rsid w:val="00A17807"/>
    <w:rsid w:val="00A24B4D"/>
    <w:rsid w:val="00A42AFD"/>
    <w:rsid w:val="00A52AD1"/>
    <w:rsid w:val="00A605C2"/>
    <w:rsid w:val="00A76885"/>
    <w:rsid w:val="00A9423A"/>
    <w:rsid w:val="00AC6825"/>
    <w:rsid w:val="00AD7445"/>
    <w:rsid w:val="00B24904"/>
    <w:rsid w:val="00B302C5"/>
    <w:rsid w:val="00B3508A"/>
    <w:rsid w:val="00B71863"/>
    <w:rsid w:val="00B72D67"/>
    <w:rsid w:val="00BA29A5"/>
    <w:rsid w:val="00BA34A7"/>
    <w:rsid w:val="00BC38AF"/>
    <w:rsid w:val="00BD068B"/>
    <w:rsid w:val="00BD5CAF"/>
    <w:rsid w:val="00BF5D8C"/>
    <w:rsid w:val="00BF63A5"/>
    <w:rsid w:val="00C1427B"/>
    <w:rsid w:val="00C33D21"/>
    <w:rsid w:val="00C5194E"/>
    <w:rsid w:val="00C800C5"/>
    <w:rsid w:val="00C959F4"/>
    <w:rsid w:val="00C9647C"/>
    <w:rsid w:val="00CA7DA0"/>
    <w:rsid w:val="00CB2FA0"/>
    <w:rsid w:val="00CC339C"/>
    <w:rsid w:val="00CE681A"/>
    <w:rsid w:val="00D359DA"/>
    <w:rsid w:val="00D43F50"/>
    <w:rsid w:val="00DC7CC1"/>
    <w:rsid w:val="00E05DD3"/>
    <w:rsid w:val="00EB2A27"/>
    <w:rsid w:val="00EB4B80"/>
    <w:rsid w:val="00EC5298"/>
    <w:rsid w:val="00EE57B5"/>
    <w:rsid w:val="00F2544F"/>
    <w:rsid w:val="00F442CF"/>
    <w:rsid w:val="00F466CD"/>
    <w:rsid w:val="00FA2D8B"/>
    <w:rsid w:val="00FA6A51"/>
    <w:rsid w:val="00FB0F08"/>
    <w:rsid w:val="00FC277D"/>
    <w:rsid w:val="00FC3317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7F739-7F05-485F-9DF1-F12CBB4C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after="0" w:line="240" w:lineRule="auto"/>
      <w:jc w:val="both"/>
      <w:outlineLvl w:val="0"/>
    </w:pPr>
    <w:rPr>
      <w:b/>
      <w:sz w:val="28"/>
      <w:szCs w:val="32"/>
    </w:rPr>
  </w:style>
  <w:style w:type="paragraph" w:styleId="Ttulo2">
    <w:name w:val="heading 2"/>
    <w:basedOn w:val="Normal"/>
    <w:next w:val="Normal"/>
    <w:qFormat/>
    <w:pPr>
      <w:keepNext/>
      <w:spacing w:after="0" w:line="240" w:lineRule="auto"/>
      <w:jc w:val="center"/>
      <w:outlineLvl w:val="1"/>
    </w:pPr>
    <w:rPr>
      <w:b/>
      <w:sz w:val="24"/>
      <w:szCs w:val="32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b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b/>
      <w:sz w:val="28"/>
      <w:szCs w:val="36"/>
    </w:rPr>
  </w:style>
  <w:style w:type="paragraph" w:customStyle="1" w:styleId="Ttulo">
    <w:name w:val="Título"/>
    <w:basedOn w:val="Normal"/>
    <w:qFormat/>
    <w:pPr>
      <w:jc w:val="center"/>
    </w:pPr>
    <w:rPr>
      <w:b/>
      <w:sz w:val="28"/>
      <w:szCs w:val="40"/>
    </w:rPr>
  </w:style>
  <w:style w:type="paragraph" w:styleId="Textoindependiente2">
    <w:name w:val="Body Text 2"/>
    <w:basedOn w:val="Normal"/>
    <w:semiHidden/>
    <w:pPr>
      <w:jc w:val="center"/>
    </w:pPr>
    <w:rPr>
      <w:b/>
      <w:sz w:val="40"/>
      <w:szCs w:val="40"/>
    </w:rPr>
  </w:style>
  <w:style w:type="paragraph" w:styleId="Textoindependiente3">
    <w:name w:val="Body Text 3"/>
    <w:basedOn w:val="Normal"/>
    <w:semiHidden/>
    <w:pPr>
      <w:widowControl w:val="0"/>
    </w:pPr>
    <w:rPr>
      <w:b/>
      <w:sz w:val="2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427B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23F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23F53"/>
    <w:rPr>
      <w:rFonts w:ascii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23F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23F5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9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2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638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00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52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034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9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549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142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401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42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9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56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30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9CF4-1852-4A5F-9874-53A67ACD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SAN MARTIN DE PORRES</vt:lpstr>
    </vt:vector>
  </TitlesOfParts>
  <Company>USMP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SAN MARTIN DE PORRES</dc:title>
  <dc:subject/>
  <dc:creator>apazos</dc:creator>
  <cp:keywords/>
  <cp:lastModifiedBy>Rosa Landauro Abanto</cp:lastModifiedBy>
  <cp:revision>2</cp:revision>
  <cp:lastPrinted>2014-10-14T21:50:00Z</cp:lastPrinted>
  <dcterms:created xsi:type="dcterms:W3CDTF">2017-01-12T19:42:00Z</dcterms:created>
  <dcterms:modified xsi:type="dcterms:W3CDTF">2017-01-12T19:42:00Z</dcterms:modified>
</cp:coreProperties>
</file>